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BF" w:rsidRPr="0032680E" w:rsidRDefault="00FB5DBF" w:rsidP="00F94DA5">
      <w:pPr>
        <w:jc w:val="center"/>
        <w:rPr>
          <w:sz w:val="22"/>
          <w:szCs w:val="22"/>
          <w:u w:val="single"/>
        </w:rPr>
      </w:pPr>
    </w:p>
    <w:p w:rsidR="005F23BD" w:rsidRPr="0032680E" w:rsidRDefault="005F23BD" w:rsidP="00FB5DBF">
      <w:pPr>
        <w:jc w:val="center"/>
        <w:rPr>
          <w:b/>
          <w:sz w:val="22"/>
          <w:szCs w:val="22"/>
        </w:rPr>
      </w:pPr>
    </w:p>
    <w:p w:rsidR="00FB5DBF" w:rsidRPr="0032680E" w:rsidRDefault="00FB5DBF" w:rsidP="00FB5DBF">
      <w:pPr>
        <w:jc w:val="center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 xml:space="preserve">Board of Directors Meeting Agenda, </w:t>
      </w:r>
      <w:r w:rsidR="007A6A71" w:rsidRPr="0032680E">
        <w:rPr>
          <w:b/>
          <w:sz w:val="22"/>
          <w:szCs w:val="22"/>
        </w:rPr>
        <w:t>October 20</w:t>
      </w:r>
      <w:r w:rsidR="00E0663E" w:rsidRPr="0032680E">
        <w:rPr>
          <w:b/>
          <w:sz w:val="22"/>
          <w:szCs w:val="22"/>
        </w:rPr>
        <w:t>, 2011</w:t>
      </w:r>
      <w:r w:rsidRPr="0032680E">
        <w:rPr>
          <w:b/>
          <w:sz w:val="22"/>
          <w:szCs w:val="22"/>
        </w:rPr>
        <w:br/>
        <w:t>Busch Municipal Building Fourth Floor Conference Room</w:t>
      </w:r>
    </w:p>
    <w:p w:rsidR="00FB5DBF" w:rsidRPr="0032680E" w:rsidRDefault="00FB5DBF" w:rsidP="00FB5DBF">
      <w:pPr>
        <w:rPr>
          <w:sz w:val="22"/>
          <w:szCs w:val="22"/>
        </w:rPr>
      </w:pPr>
      <w:r w:rsidRPr="0032680E">
        <w:rPr>
          <w:sz w:val="22"/>
          <w:szCs w:val="22"/>
        </w:rPr>
        <w:t xml:space="preserve">  </w:t>
      </w:r>
    </w:p>
    <w:p w:rsidR="00FB5DBF" w:rsidRPr="0032680E" w:rsidRDefault="00FB5DBF" w:rsidP="00FB5DBF">
      <w:pPr>
        <w:tabs>
          <w:tab w:val="right" w:leader="dot" w:pos="9792"/>
        </w:tabs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Call to Order</w:t>
      </w:r>
      <w:r w:rsidRPr="0032680E">
        <w:rPr>
          <w:b/>
          <w:sz w:val="22"/>
          <w:szCs w:val="22"/>
        </w:rPr>
        <w:tab/>
        <w:t>NOON</w:t>
      </w:r>
    </w:p>
    <w:p w:rsidR="00FB5DBF" w:rsidRPr="0032680E" w:rsidRDefault="00FB5DBF" w:rsidP="00FB5DBF">
      <w:pPr>
        <w:pStyle w:val="ListParagraph"/>
        <w:ind w:left="1080"/>
        <w:rPr>
          <w:b/>
          <w:sz w:val="22"/>
          <w:szCs w:val="22"/>
          <w:u w:val="single"/>
        </w:rPr>
      </w:pPr>
    </w:p>
    <w:p w:rsidR="00FB5DBF" w:rsidRPr="0032680E" w:rsidRDefault="00FB5DBF" w:rsidP="004E79AF">
      <w:pPr>
        <w:pStyle w:val="ListParagraph"/>
        <w:numPr>
          <w:ilvl w:val="0"/>
          <w:numId w:val="4"/>
        </w:numPr>
        <w:ind w:left="720"/>
        <w:rPr>
          <w:b/>
          <w:sz w:val="22"/>
          <w:szCs w:val="22"/>
          <w:u w:val="single"/>
        </w:rPr>
      </w:pPr>
      <w:r w:rsidRPr="0032680E">
        <w:rPr>
          <w:b/>
          <w:sz w:val="22"/>
          <w:szCs w:val="22"/>
          <w:u w:val="single"/>
        </w:rPr>
        <w:t>Administration</w:t>
      </w:r>
    </w:p>
    <w:p w:rsidR="00FB5DBF" w:rsidRPr="0032680E" w:rsidRDefault="00FB5DBF" w:rsidP="00FB5DBF">
      <w:pPr>
        <w:rPr>
          <w:sz w:val="22"/>
          <w:szCs w:val="22"/>
        </w:rPr>
      </w:pPr>
    </w:p>
    <w:p w:rsidR="00FB5DBF" w:rsidRPr="0032680E" w:rsidRDefault="00FB5DBF" w:rsidP="00FB5DBF">
      <w:pPr>
        <w:pStyle w:val="ListParagraph"/>
        <w:numPr>
          <w:ilvl w:val="0"/>
          <w:numId w:val="5"/>
        </w:num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Introductions</w:t>
      </w:r>
    </w:p>
    <w:p w:rsidR="00FB5DBF" w:rsidRPr="0032680E" w:rsidRDefault="00FB5DBF" w:rsidP="00FB5DBF">
      <w:pPr>
        <w:pStyle w:val="ListParagraph"/>
        <w:ind w:left="1080"/>
        <w:rPr>
          <w:b/>
          <w:sz w:val="22"/>
          <w:szCs w:val="22"/>
        </w:rPr>
      </w:pPr>
    </w:p>
    <w:p w:rsidR="00FB5DBF" w:rsidRPr="0032680E" w:rsidRDefault="00FB5DBF" w:rsidP="00FB5DBF">
      <w:pPr>
        <w:pStyle w:val="ListParagraph"/>
        <w:numPr>
          <w:ilvl w:val="0"/>
          <w:numId w:val="5"/>
        </w:num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Approval of Board of Directors Meeting Agenda</w:t>
      </w:r>
    </w:p>
    <w:p w:rsidR="00FB5DBF" w:rsidRPr="0032680E" w:rsidRDefault="00FB5DBF" w:rsidP="00FB5DBF">
      <w:pPr>
        <w:ind w:left="720" w:firstLine="360"/>
        <w:rPr>
          <w:sz w:val="22"/>
          <w:szCs w:val="22"/>
        </w:rPr>
      </w:pPr>
      <w:r w:rsidRPr="0032680E">
        <w:rPr>
          <w:sz w:val="22"/>
          <w:szCs w:val="22"/>
        </w:rPr>
        <w:t>(2 minutes/</w:t>
      </w:r>
      <w:r w:rsidR="00E0663E" w:rsidRPr="0032680E">
        <w:rPr>
          <w:sz w:val="22"/>
          <w:szCs w:val="22"/>
        </w:rPr>
        <w:t>Lapaglia</w:t>
      </w:r>
      <w:r w:rsidRPr="0032680E">
        <w:rPr>
          <w:sz w:val="22"/>
          <w:szCs w:val="22"/>
        </w:rPr>
        <w:t>)</w:t>
      </w:r>
    </w:p>
    <w:p w:rsidR="00FB5DBF" w:rsidRPr="0032680E" w:rsidRDefault="00FB5DBF" w:rsidP="00FB5DBF">
      <w:pPr>
        <w:ind w:left="720" w:firstLine="360"/>
        <w:rPr>
          <w:sz w:val="22"/>
          <w:szCs w:val="22"/>
        </w:rPr>
      </w:pPr>
    </w:p>
    <w:p w:rsidR="00FB5DBF" w:rsidRPr="0032680E" w:rsidRDefault="00FB5DBF" w:rsidP="00FB5DBF">
      <w:p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BOARD OF DIRECTORS ACTION REQUESTED TO APPROVE THE AGENDA</w:t>
      </w:r>
    </w:p>
    <w:p w:rsidR="00FB5DBF" w:rsidRPr="0032680E" w:rsidRDefault="00FB5DBF" w:rsidP="00FB5DBF">
      <w:pPr>
        <w:ind w:left="1080"/>
        <w:rPr>
          <w:b/>
          <w:sz w:val="22"/>
          <w:szCs w:val="22"/>
        </w:rPr>
      </w:pPr>
    </w:p>
    <w:p w:rsidR="00FB5DBF" w:rsidRPr="0032680E" w:rsidRDefault="00FB5DBF" w:rsidP="00FB5DBF">
      <w:pPr>
        <w:pStyle w:val="ListParagraph"/>
        <w:numPr>
          <w:ilvl w:val="0"/>
          <w:numId w:val="5"/>
        </w:numPr>
        <w:tabs>
          <w:tab w:val="right" w:leader="dot" w:pos="9792"/>
        </w:tabs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 xml:space="preserve">Approval of </w:t>
      </w:r>
      <w:r w:rsidR="007F6305" w:rsidRPr="0032680E">
        <w:rPr>
          <w:b/>
          <w:sz w:val="22"/>
          <w:szCs w:val="22"/>
        </w:rPr>
        <w:t xml:space="preserve">the </w:t>
      </w:r>
      <w:r w:rsidR="00DE54B5" w:rsidRPr="0032680E">
        <w:rPr>
          <w:b/>
          <w:sz w:val="22"/>
          <w:szCs w:val="22"/>
        </w:rPr>
        <w:t>August 18, 2011</w:t>
      </w:r>
      <w:r w:rsidRPr="0032680E">
        <w:rPr>
          <w:b/>
          <w:sz w:val="22"/>
          <w:szCs w:val="22"/>
        </w:rPr>
        <w:t xml:space="preserve"> Meeting</w:t>
      </w:r>
      <w:r w:rsidR="00A7479D" w:rsidRPr="0032680E">
        <w:rPr>
          <w:b/>
          <w:sz w:val="22"/>
          <w:szCs w:val="22"/>
        </w:rPr>
        <w:t xml:space="preserve"> </w:t>
      </w:r>
      <w:r w:rsidRPr="0032680E">
        <w:rPr>
          <w:b/>
          <w:sz w:val="22"/>
          <w:szCs w:val="22"/>
        </w:rPr>
        <w:t>Minutes</w:t>
      </w:r>
      <w:r w:rsidRPr="0032680E">
        <w:rPr>
          <w:b/>
          <w:sz w:val="22"/>
          <w:szCs w:val="22"/>
        </w:rPr>
        <w:tab/>
        <w:t>Tab 1</w:t>
      </w:r>
    </w:p>
    <w:p w:rsidR="00FB5DBF" w:rsidRPr="0032680E" w:rsidRDefault="00FB5DBF" w:rsidP="00FB5DBF">
      <w:pPr>
        <w:ind w:left="720" w:firstLine="360"/>
        <w:rPr>
          <w:sz w:val="22"/>
          <w:szCs w:val="22"/>
        </w:rPr>
      </w:pPr>
      <w:r w:rsidRPr="0032680E">
        <w:rPr>
          <w:sz w:val="22"/>
          <w:szCs w:val="22"/>
        </w:rPr>
        <w:t>(2 minutes/</w:t>
      </w:r>
      <w:r w:rsidR="00E0663E" w:rsidRPr="0032680E">
        <w:rPr>
          <w:sz w:val="22"/>
          <w:szCs w:val="22"/>
        </w:rPr>
        <w:t>Lapaglia</w:t>
      </w:r>
      <w:r w:rsidRPr="0032680E">
        <w:rPr>
          <w:sz w:val="22"/>
          <w:szCs w:val="22"/>
        </w:rPr>
        <w:t>)</w:t>
      </w:r>
    </w:p>
    <w:p w:rsidR="00FB5DBF" w:rsidRPr="0032680E" w:rsidRDefault="00FB5DBF" w:rsidP="00FB5DBF">
      <w:pPr>
        <w:ind w:left="720" w:firstLine="360"/>
        <w:rPr>
          <w:sz w:val="22"/>
          <w:szCs w:val="22"/>
        </w:rPr>
      </w:pPr>
    </w:p>
    <w:p w:rsidR="00FB5DBF" w:rsidRPr="0032680E" w:rsidRDefault="00FB5DBF" w:rsidP="00FB5DBF">
      <w:p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BOARD OF DIRECTORS ACTION REQUESTED TO APPROVE THE</w:t>
      </w:r>
      <w:r w:rsidR="00313849">
        <w:rPr>
          <w:b/>
          <w:sz w:val="22"/>
          <w:szCs w:val="22"/>
        </w:rPr>
        <w:t xml:space="preserve"> AUGUST 18, 2011</w:t>
      </w:r>
      <w:r w:rsidRPr="0032680E">
        <w:rPr>
          <w:b/>
          <w:sz w:val="22"/>
          <w:szCs w:val="22"/>
        </w:rPr>
        <w:t xml:space="preserve"> MINUTES</w:t>
      </w:r>
    </w:p>
    <w:p w:rsidR="00FB5DBF" w:rsidRPr="0032680E" w:rsidRDefault="00FB5DBF" w:rsidP="00FB5DBF">
      <w:pPr>
        <w:ind w:left="1080"/>
        <w:rPr>
          <w:b/>
          <w:sz w:val="22"/>
          <w:szCs w:val="22"/>
        </w:rPr>
      </w:pPr>
    </w:p>
    <w:p w:rsidR="00FB5DBF" w:rsidRPr="0032680E" w:rsidRDefault="00FB5DBF" w:rsidP="00FB5DBF">
      <w:pPr>
        <w:pStyle w:val="ListParagraph"/>
        <w:numPr>
          <w:ilvl w:val="0"/>
          <w:numId w:val="5"/>
        </w:num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Public Comment Period</w:t>
      </w:r>
    </w:p>
    <w:p w:rsidR="00FB5DBF" w:rsidRPr="0032680E" w:rsidRDefault="00FB5DBF" w:rsidP="00FB5DBF">
      <w:pPr>
        <w:ind w:left="720" w:firstLine="360"/>
        <w:rPr>
          <w:sz w:val="22"/>
          <w:szCs w:val="22"/>
        </w:rPr>
      </w:pPr>
      <w:r w:rsidRPr="0032680E">
        <w:rPr>
          <w:sz w:val="22"/>
          <w:szCs w:val="22"/>
        </w:rPr>
        <w:t>(5 minutes/</w:t>
      </w:r>
      <w:r w:rsidR="00E0663E" w:rsidRPr="0032680E">
        <w:rPr>
          <w:sz w:val="22"/>
          <w:szCs w:val="22"/>
        </w:rPr>
        <w:t>Lapaglia</w:t>
      </w:r>
      <w:r w:rsidRPr="0032680E">
        <w:rPr>
          <w:sz w:val="22"/>
          <w:szCs w:val="22"/>
        </w:rPr>
        <w:t>)</w:t>
      </w:r>
    </w:p>
    <w:p w:rsidR="00FB5DBF" w:rsidRPr="0032680E" w:rsidRDefault="00FB5DBF" w:rsidP="00FB5DBF">
      <w:pPr>
        <w:ind w:left="1080"/>
        <w:rPr>
          <w:sz w:val="22"/>
          <w:szCs w:val="22"/>
        </w:rPr>
      </w:pPr>
      <w:r w:rsidRPr="0032680E">
        <w:rPr>
          <w:sz w:val="22"/>
          <w:szCs w:val="22"/>
        </w:rPr>
        <w:t>Individuals requesting to speak</w:t>
      </w:r>
      <w:r w:rsidR="00406286" w:rsidRPr="0032680E">
        <w:rPr>
          <w:sz w:val="22"/>
          <w:szCs w:val="22"/>
        </w:rPr>
        <w:t xml:space="preserve"> are</w:t>
      </w:r>
      <w:r w:rsidRPr="0032680E">
        <w:rPr>
          <w:sz w:val="22"/>
          <w:szCs w:val="22"/>
        </w:rPr>
        <w:t xml:space="preserve"> </w:t>
      </w:r>
      <w:r w:rsidR="001A3271" w:rsidRPr="0032680E">
        <w:rPr>
          <w:sz w:val="22"/>
          <w:szCs w:val="22"/>
        </w:rPr>
        <w:t>asked</w:t>
      </w:r>
      <w:r w:rsidRPr="0032680E">
        <w:rPr>
          <w:sz w:val="22"/>
          <w:szCs w:val="22"/>
        </w:rPr>
        <w:t xml:space="preserve"> to state their name and organization (if any) that they represent before making comments.  Individuals and organizations have up to five minutes to address the Board of Directors.</w:t>
      </w:r>
    </w:p>
    <w:p w:rsidR="00FB5DBF" w:rsidRPr="0032680E" w:rsidRDefault="00FB5DBF" w:rsidP="00FB5DBF">
      <w:pPr>
        <w:ind w:left="1080"/>
        <w:rPr>
          <w:sz w:val="22"/>
          <w:szCs w:val="22"/>
        </w:rPr>
      </w:pPr>
    </w:p>
    <w:p w:rsidR="00FB5DBF" w:rsidRPr="0032680E" w:rsidRDefault="0051769B" w:rsidP="00FB5DBF">
      <w:pPr>
        <w:pStyle w:val="ListParagraph"/>
        <w:numPr>
          <w:ilvl w:val="0"/>
          <w:numId w:val="5"/>
        </w:num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Executive Director’s Report</w:t>
      </w:r>
    </w:p>
    <w:p w:rsidR="00FB5DBF" w:rsidRPr="0032680E" w:rsidRDefault="00FB5DBF" w:rsidP="00FB5DBF">
      <w:pPr>
        <w:ind w:left="720" w:firstLine="360"/>
        <w:rPr>
          <w:sz w:val="22"/>
          <w:szCs w:val="22"/>
        </w:rPr>
      </w:pPr>
      <w:r w:rsidRPr="0032680E">
        <w:rPr>
          <w:sz w:val="22"/>
          <w:szCs w:val="22"/>
        </w:rPr>
        <w:t>(5 minutes/</w:t>
      </w:r>
      <w:r w:rsidR="00F94DA5" w:rsidRPr="0032680E">
        <w:rPr>
          <w:sz w:val="22"/>
          <w:szCs w:val="22"/>
        </w:rPr>
        <w:t>Edwards</w:t>
      </w:r>
      <w:r w:rsidRPr="0032680E">
        <w:rPr>
          <w:sz w:val="22"/>
          <w:szCs w:val="22"/>
        </w:rPr>
        <w:t>)</w:t>
      </w:r>
    </w:p>
    <w:p w:rsidR="00FB5DBF" w:rsidRPr="0032680E" w:rsidRDefault="00F94DA5" w:rsidP="00FB5DBF">
      <w:pPr>
        <w:ind w:left="1080"/>
        <w:rPr>
          <w:sz w:val="22"/>
          <w:szCs w:val="22"/>
        </w:rPr>
      </w:pPr>
      <w:r w:rsidRPr="0032680E">
        <w:rPr>
          <w:sz w:val="22"/>
          <w:szCs w:val="22"/>
        </w:rPr>
        <w:t>Sara Edwards</w:t>
      </w:r>
      <w:r w:rsidR="00FB5DBF" w:rsidRPr="0032680E">
        <w:rPr>
          <w:sz w:val="22"/>
          <w:szCs w:val="22"/>
        </w:rPr>
        <w:t xml:space="preserve"> will provide a review of the OTO staff activities since the </w:t>
      </w:r>
      <w:r w:rsidR="00DE54B5" w:rsidRPr="0032680E">
        <w:rPr>
          <w:sz w:val="22"/>
          <w:szCs w:val="22"/>
        </w:rPr>
        <w:t xml:space="preserve">August 18, </w:t>
      </w:r>
      <w:r w:rsidR="00AA235A" w:rsidRPr="0032680E">
        <w:rPr>
          <w:sz w:val="22"/>
          <w:szCs w:val="22"/>
        </w:rPr>
        <w:t>201</w:t>
      </w:r>
      <w:r w:rsidR="00805CE8" w:rsidRPr="0032680E">
        <w:rPr>
          <w:sz w:val="22"/>
          <w:szCs w:val="22"/>
        </w:rPr>
        <w:t>1</w:t>
      </w:r>
      <w:r w:rsidR="00FB5DBF" w:rsidRPr="0032680E">
        <w:rPr>
          <w:sz w:val="22"/>
          <w:szCs w:val="22"/>
        </w:rPr>
        <w:t xml:space="preserve"> Board of Directors meeting.  </w:t>
      </w:r>
    </w:p>
    <w:p w:rsidR="007B5A25" w:rsidRPr="0032680E" w:rsidRDefault="007B5A25" w:rsidP="00FB5DBF">
      <w:pPr>
        <w:ind w:left="1080"/>
        <w:rPr>
          <w:sz w:val="22"/>
          <w:szCs w:val="22"/>
        </w:rPr>
      </w:pPr>
    </w:p>
    <w:p w:rsidR="007B5A25" w:rsidRPr="0032680E" w:rsidRDefault="007B5A25" w:rsidP="007B5A25">
      <w:pPr>
        <w:pStyle w:val="ListParagraph"/>
        <w:numPr>
          <w:ilvl w:val="0"/>
          <w:numId w:val="5"/>
        </w:num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Legislative Reports</w:t>
      </w:r>
    </w:p>
    <w:p w:rsidR="007B5A25" w:rsidRPr="0032680E" w:rsidRDefault="007B5A25" w:rsidP="007B5A25">
      <w:pPr>
        <w:ind w:left="720" w:firstLine="360"/>
        <w:rPr>
          <w:sz w:val="22"/>
          <w:szCs w:val="22"/>
        </w:rPr>
      </w:pPr>
      <w:r w:rsidRPr="0032680E">
        <w:rPr>
          <w:sz w:val="22"/>
          <w:szCs w:val="22"/>
        </w:rPr>
        <w:t>(5 minutes/Lapaglia)</w:t>
      </w:r>
    </w:p>
    <w:p w:rsidR="007B5A25" w:rsidRPr="0032680E" w:rsidRDefault="007B5A25" w:rsidP="00FB5DBF">
      <w:pPr>
        <w:ind w:left="1080"/>
        <w:rPr>
          <w:sz w:val="22"/>
          <w:szCs w:val="22"/>
        </w:rPr>
      </w:pPr>
      <w:r w:rsidRPr="0032680E">
        <w:rPr>
          <w:sz w:val="22"/>
          <w:szCs w:val="22"/>
        </w:rPr>
        <w:t xml:space="preserve">Representatives from the OTO congressional delegation will give updates on current items of interest. </w:t>
      </w:r>
    </w:p>
    <w:p w:rsidR="00FB5DBF" w:rsidRDefault="00FB5DBF" w:rsidP="00FB5DBF">
      <w:pPr>
        <w:ind w:left="1080"/>
        <w:rPr>
          <w:sz w:val="22"/>
          <w:szCs w:val="22"/>
        </w:rPr>
      </w:pPr>
    </w:p>
    <w:p w:rsidR="0032680E" w:rsidRPr="0032680E" w:rsidRDefault="0032680E" w:rsidP="00FB5DBF">
      <w:pPr>
        <w:ind w:left="1080"/>
        <w:rPr>
          <w:sz w:val="22"/>
          <w:szCs w:val="22"/>
        </w:rPr>
      </w:pPr>
    </w:p>
    <w:p w:rsidR="00FB5DBF" w:rsidRPr="0032680E" w:rsidRDefault="00FB5DBF" w:rsidP="00FB5DBF">
      <w:pPr>
        <w:pStyle w:val="Heading1"/>
        <w:numPr>
          <w:ilvl w:val="0"/>
          <w:numId w:val="2"/>
        </w:numPr>
        <w:rPr>
          <w:sz w:val="22"/>
          <w:szCs w:val="22"/>
          <w:u w:val="single"/>
        </w:rPr>
      </w:pPr>
      <w:r w:rsidRPr="0032680E">
        <w:rPr>
          <w:sz w:val="22"/>
          <w:szCs w:val="22"/>
          <w:u w:val="single"/>
        </w:rPr>
        <w:t>New Business</w:t>
      </w:r>
    </w:p>
    <w:p w:rsidR="00F3479A" w:rsidRPr="0032680E" w:rsidRDefault="00F3479A" w:rsidP="00EC74EB">
      <w:pPr>
        <w:pStyle w:val="BodyTextIndent2"/>
        <w:rPr>
          <w:sz w:val="22"/>
          <w:szCs w:val="22"/>
        </w:rPr>
      </w:pPr>
    </w:p>
    <w:p w:rsidR="007A6A71" w:rsidRPr="0032680E" w:rsidRDefault="007A6A71" w:rsidP="007A6A71">
      <w:pPr>
        <w:pStyle w:val="ListParagraph"/>
        <w:numPr>
          <w:ilvl w:val="0"/>
          <w:numId w:val="10"/>
        </w:numPr>
        <w:tabs>
          <w:tab w:val="left" w:pos="1440"/>
          <w:tab w:val="right" w:leader="dot" w:pos="9720"/>
        </w:tabs>
        <w:spacing w:after="200" w:line="276" w:lineRule="auto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Independent Financial Audit Report</w:t>
      </w:r>
      <w:r w:rsidRPr="0032680E">
        <w:rPr>
          <w:b/>
          <w:sz w:val="22"/>
          <w:szCs w:val="22"/>
        </w:rPr>
        <w:tab/>
        <w:t>Tab 2</w:t>
      </w:r>
    </w:p>
    <w:p w:rsidR="007A6A71" w:rsidRPr="0032680E" w:rsidRDefault="007A6A71" w:rsidP="007A6A71">
      <w:pPr>
        <w:pStyle w:val="ListParagraph"/>
        <w:tabs>
          <w:tab w:val="left" w:pos="1440"/>
          <w:tab w:val="right" w:leader="dot" w:pos="9720"/>
        </w:tabs>
        <w:spacing w:after="200" w:line="276" w:lineRule="auto"/>
        <w:ind w:left="1080"/>
        <w:rPr>
          <w:sz w:val="22"/>
          <w:szCs w:val="22"/>
        </w:rPr>
      </w:pPr>
      <w:r w:rsidRPr="0032680E">
        <w:rPr>
          <w:sz w:val="22"/>
          <w:szCs w:val="22"/>
        </w:rPr>
        <w:t>(10 minutes/Officer)</w:t>
      </w:r>
    </w:p>
    <w:p w:rsidR="007A6A71" w:rsidRPr="0032680E" w:rsidRDefault="007A6A71" w:rsidP="007A6A71">
      <w:pPr>
        <w:pStyle w:val="ListParagraph"/>
        <w:tabs>
          <w:tab w:val="left" w:pos="1440"/>
          <w:tab w:val="right" w:leader="dot" w:pos="9720"/>
        </w:tabs>
        <w:spacing w:after="200" w:line="276" w:lineRule="auto"/>
        <w:ind w:left="1080"/>
        <w:rPr>
          <w:sz w:val="22"/>
          <w:szCs w:val="22"/>
        </w:rPr>
      </w:pPr>
      <w:r w:rsidRPr="0032680E">
        <w:rPr>
          <w:sz w:val="22"/>
          <w:szCs w:val="22"/>
        </w:rPr>
        <w:t>OTO Board Treasurer, Lisa Officer will introduce Cinda Rodgers to give a summary of the 2010-2011</w:t>
      </w:r>
      <w:r w:rsidR="005A2E39">
        <w:rPr>
          <w:sz w:val="22"/>
          <w:szCs w:val="22"/>
        </w:rPr>
        <w:t xml:space="preserve"> Budget Year</w:t>
      </w:r>
      <w:r w:rsidRPr="0032680E">
        <w:rPr>
          <w:sz w:val="22"/>
          <w:szCs w:val="22"/>
        </w:rPr>
        <w:t xml:space="preserve"> Audit of the Ozarks Transportation Organization</w:t>
      </w:r>
    </w:p>
    <w:p w:rsidR="007A6A71" w:rsidRPr="0032680E" w:rsidRDefault="007A6A71" w:rsidP="007A6A71">
      <w:pPr>
        <w:pStyle w:val="BodyTextIndent2"/>
        <w:rPr>
          <w:sz w:val="22"/>
          <w:szCs w:val="22"/>
        </w:rPr>
      </w:pPr>
      <w:r w:rsidRPr="0032680E">
        <w:rPr>
          <w:sz w:val="22"/>
          <w:szCs w:val="22"/>
        </w:rPr>
        <w:t>BOARD OF DIRECTORS ACTION REQUESTED TO ACCEPT THE 2010</w:t>
      </w:r>
      <w:r w:rsidR="000256AE" w:rsidRPr="0032680E">
        <w:rPr>
          <w:sz w:val="22"/>
          <w:szCs w:val="22"/>
        </w:rPr>
        <w:t>-2011</w:t>
      </w:r>
      <w:r w:rsidRPr="0032680E">
        <w:rPr>
          <w:sz w:val="22"/>
          <w:szCs w:val="22"/>
        </w:rPr>
        <w:t xml:space="preserve"> </w:t>
      </w:r>
      <w:r w:rsidR="005A2E39">
        <w:rPr>
          <w:sz w:val="22"/>
          <w:szCs w:val="22"/>
        </w:rPr>
        <w:t xml:space="preserve">BUDGET YEAR </w:t>
      </w:r>
      <w:r w:rsidRPr="0032680E">
        <w:rPr>
          <w:sz w:val="22"/>
          <w:szCs w:val="22"/>
        </w:rPr>
        <w:t>INDEPENDENT FINANCIAL AUDIT</w:t>
      </w:r>
    </w:p>
    <w:p w:rsidR="007A6A71" w:rsidRDefault="007A6A71" w:rsidP="007A6A71">
      <w:pPr>
        <w:pStyle w:val="BodyTextIndent2"/>
        <w:tabs>
          <w:tab w:val="right" w:leader="dot" w:pos="9720"/>
        </w:tabs>
        <w:rPr>
          <w:sz w:val="22"/>
          <w:szCs w:val="22"/>
        </w:rPr>
      </w:pPr>
    </w:p>
    <w:p w:rsidR="0032680E" w:rsidRDefault="0032680E" w:rsidP="007A6A71">
      <w:pPr>
        <w:pStyle w:val="BodyTextIndent2"/>
        <w:tabs>
          <w:tab w:val="right" w:leader="dot" w:pos="9720"/>
        </w:tabs>
        <w:rPr>
          <w:sz w:val="22"/>
          <w:szCs w:val="22"/>
        </w:rPr>
      </w:pPr>
    </w:p>
    <w:p w:rsidR="0032680E" w:rsidRDefault="0032680E" w:rsidP="007A6A71">
      <w:pPr>
        <w:pStyle w:val="BodyTextIndent2"/>
        <w:tabs>
          <w:tab w:val="right" w:leader="dot" w:pos="9720"/>
        </w:tabs>
        <w:rPr>
          <w:sz w:val="22"/>
          <w:szCs w:val="22"/>
        </w:rPr>
      </w:pPr>
    </w:p>
    <w:p w:rsidR="0032680E" w:rsidRPr="0032680E" w:rsidRDefault="0032680E" w:rsidP="007A6A71">
      <w:pPr>
        <w:pStyle w:val="BodyTextIndent2"/>
        <w:tabs>
          <w:tab w:val="right" w:leader="dot" w:pos="9720"/>
        </w:tabs>
        <w:rPr>
          <w:sz w:val="22"/>
          <w:szCs w:val="22"/>
        </w:rPr>
      </w:pPr>
    </w:p>
    <w:p w:rsidR="009E064B" w:rsidRPr="0032680E" w:rsidRDefault="009E064B" w:rsidP="009E064B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2"/>
          <w:szCs w:val="22"/>
        </w:rPr>
      </w:pPr>
      <w:r w:rsidRPr="0032680E">
        <w:rPr>
          <w:sz w:val="22"/>
          <w:szCs w:val="22"/>
        </w:rPr>
        <w:t xml:space="preserve">Financial Statements for </w:t>
      </w:r>
      <w:r w:rsidR="007A6A71" w:rsidRPr="0032680E">
        <w:rPr>
          <w:sz w:val="22"/>
          <w:szCs w:val="22"/>
        </w:rPr>
        <w:t>1st</w:t>
      </w:r>
      <w:r w:rsidR="005A2E39">
        <w:rPr>
          <w:sz w:val="22"/>
          <w:szCs w:val="22"/>
        </w:rPr>
        <w:t xml:space="preserve"> Quarter</w:t>
      </w:r>
      <w:r w:rsidRPr="0032680E">
        <w:rPr>
          <w:sz w:val="22"/>
          <w:szCs w:val="22"/>
        </w:rPr>
        <w:t xml:space="preserve"> </w:t>
      </w:r>
      <w:r w:rsidR="007A6A71" w:rsidRPr="0032680E">
        <w:rPr>
          <w:sz w:val="22"/>
          <w:szCs w:val="22"/>
        </w:rPr>
        <w:t>2011-</w:t>
      </w:r>
      <w:r w:rsidRPr="0032680E">
        <w:rPr>
          <w:sz w:val="22"/>
          <w:szCs w:val="22"/>
        </w:rPr>
        <w:t>201</w:t>
      </w:r>
      <w:r w:rsidR="007A6A71" w:rsidRPr="0032680E">
        <w:rPr>
          <w:sz w:val="22"/>
          <w:szCs w:val="22"/>
        </w:rPr>
        <w:t>2</w:t>
      </w:r>
      <w:r w:rsidR="005A2E39">
        <w:rPr>
          <w:sz w:val="22"/>
          <w:szCs w:val="22"/>
        </w:rPr>
        <w:t xml:space="preserve"> Budget Year</w:t>
      </w:r>
      <w:r w:rsidRPr="0032680E">
        <w:rPr>
          <w:sz w:val="22"/>
          <w:szCs w:val="22"/>
        </w:rPr>
        <w:tab/>
        <w:t xml:space="preserve">Tab </w:t>
      </w:r>
      <w:r w:rsidR="00BC5BAB" w:rsidRPr="0032680E">
        <w:rPr>
          <w:sz w:val="22"/>
          <w:szCs w:val="22"/>
        </w:rPr>
        <w:t>3</w:t>
      </w:r>
    </w:p>
    <w:p w:rsidR="009E064B" w:rsidRPr="0032680E" w:rsidRDefault="009E064B" w:rsidP="009E064B">
      <w:pPr>
        <w:pStyle w:val="BodyTextIndent"/>
        <w:rPr>
          <w:bCs w:val="0"/>
          <w:sz w:val="22"/>
          <w:szCs w:val="22"/>
        </w:rPr>
      </w:pPr>
      <w:r w:rsidRPr="0032680E">
        <w:rPr>
          <w:bCs w:val="0"/>
          <w:sz w:val="22"/>
          <w:szCs w:val="22"/>
        </w:rPr>
        <w:t>(5 minutes/Officer)</w:t>
      </w:r>
    </w:p>
    <w:p w:rsidR="009E064B" w:rsidRPr="0032680E" w:rsidRDefault="009E064B" w:rsidP="009E064B">
      <w:pPr>
        <w:pStyle w:val="BodyTextIndent2"/>
        <w:rPr>
          <w:b w:val="0"/>
          <w:sz w:val="22"/>
          <w:szCs w:val="22"/>
        </w:rPr>
      </w:pPr>
      <w:r w:rsidRPr="0032680E">
        <w:rPr>
          <w:b w:val="0"/>
          <w:sz w:val="22"/>
          <w:szCs w:val="22"/>
        </w:rPr>
        <w:t xml:space="preserve">OTO Board Treasurer, Lisa Officer, will present the </w:t>
      </w:r>
      <w:r w:rsidR="00543BB0" w:rsidRPr="0032680E">
        <w:rPr>
          <w:b w:val="0"/>
          <w:sz w:val="22"/>
          <w:szCs w:val="22"/>
        </w:rPr>
        <w:t>f</w:t>
      </w:r>
      <w:r w:rsidR="007A6A71" w:rsidRPr="0032680E">
        <w:rPr>
          <w:b w:val="0"/>
          <w:sz w:val="22"/>
          <w:szCs w:val="22"/>
        </w:rPr>
        <w:t>irst</w:t>
      </w:r>
      <w:r w:rsidR="00BC5BAB" w:rsidRPr="0032680E">
        <w:rPr>
          <w:b w:val="0"/>
          <w:sz w:val="22"/>
          <w:szCs w:val="22"/>
        </w:rPr>
        <w:t xml:space="preserve"> quarter financial report. </w:t>
      </w:r>
    </w:p>
    <w:p w:rsidR="009E064B" w:rsidRPr="0032680E" w:rsidRDefault="009E064B" w:rsidP="009E064B">
      <w:pPr>
        <w:pStyle w:val="BodyTextIndent2"/>
        <w:tabs>
          <w:tab w:val="left" w:pos="1995"/>
        </w:tabs>
        <w:rPr>
          <w:sz w:val="22"/>
          <w:szCs w:val="22"/>
        </w:rPr>
      </w:pPr>
      <w:r w:rsidRPr="0032680E">
        <w:rPr>
          <w:sz w:val="22"/>
          <w:szCs w:val="22"/>
        </w:rPr>
        <w:tab/>
      </w:r>
    </w:p>
    <w:p w:rsidR="009E064B" w:rsidRPr="0032680E" w:rsidRDefault="009E064B" w:rsidP="009E064B">
      <w:pPr>
        <w:pStyle w:val="BodyTextIndent2"/>
        <w:rPr>
          <w:sz w:val="22"/>
          <w:szCs w:val="22"/>
        </w:rPr>
      </w:pPr>
      <w:r w:rsidRPr="0032680E">
        <w:rPr>
          <w:sz w:val="22"/>
          <w:szCs w:val="22"/>
        </w:rPr>
        <w:t xml:space="preserve">BOARD OF DIRECTORS ACTION REQUESTED TO ACCEPT THE </w:t>
      </w:r>
      <w:r w:rsidR="00B407F8" w:rsidRPr="0032680E">
        <w:rPr>
          <w:sz w:val="22"/>
          <w:szCs w:val="22"/>
        </w:rPr>
        <w:t>F</w:t>
      </w:r>
      <w:r w:rsidR="007A6A71" w:rsidRPr="0032680E">
        <w:rPr>
          <w:sz w:val="22"/>
          <w:szCs w:val="22"/>
        </w:rPr>
        <w:t>IRST</w:t>
      </w:r>
      <w:r w:rsidR="00BC5BAB" w:rsidRPr="0032680E">
        <w:rPr>
          <w:sz w:val="22"/>
          <w:szCs w:val="22"/>
        </w:rPr>
        <w:t xml:space="preserve"> </w:t>
      </w:r>
      <w:r w:rsidRPr="0032680E">
        <w:rPr>
          <w:sz w:val="22"/>
          <w:szCs w:val="22"/>
        </w:rPr>
        <w:t>QUARTER FINANCIAL REPORT</w:t>
      </w:r>
    </w:p>
    <w:p w:rsidR="007A6A71" w:rsidRPr="0032680E" w:rsidRDefault="007A6A71" w:rsidP="007A6A71">
      <w:pPr>
        <w:pStyle w:val="BodyTextIndent2"/>
        <w:rPr>
          <w:sz w:val="22"/>
          <w:szCs w:val="22"/>
        </w:rPr>
      </w:pPr>
    </w:p>
    <w:p w:rsidR="007A6A71" w:rsidRPr="0032680E" w:rsidRDefault="007A6A71" w:rsidP="007A6A71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2"/>
          <w:szCs w:val="22"/>
        </w:rPr>
      </w:pPr>
      <w:r w:rsidRPr="0032680E">
        <w:rPr>
          <w:sz w:val="22"/>
          <w:szCs w:val="22"/>
        </w:rPr>
        <w:t>O</w:t>
      </w:r>
      <w:r w:rsidR="00DE54B5" w:rsidRPr="0032680E">
        <w:rPr>
          <w:sz w:val="22"/>
          <w:szCs w:val="22"/>
        </w:rPr>
        <w:t>TO Property Control Manual</w:t>
      </w:r>
      <w:r w:rsidR="00DE54B5" w:rsidRPr="0032680E">
        <w:rPr>
          <w:sz w:val="22"/>
          <w:szCs w:val="22"/>
        </w:rPr>
        <w:tab/>
        <w:t xml:space="preserve">Tab </w:t>
      </w:r>
      <w:r w:rsidR="000256AE" w:rsidRPr="0032680E">
        <w:rPr>
          <w:sz w:val="22"/>
          <w:szCs w:val="22"/>
        </w:rPr>
        <w:t>4</w:t>
      </w:r>
      <w:r w:rsidRPr="0032680E">
        <w:rPr>
          <w:sz w:val="22"/>
          <w:szCs w:val="22"/>
        </w:rPr>
        <w:t xml:space="preserve"> </w:t>
      </w:r>
    </w:p>
    <w:p w:rsidR="007A6A71" w:rsidRPr="0032680E" w:rsidRDefault="007A6A71" w:rsidP="007A6A71">
      <w:pPr>
        <w:pStyle w:val="BodyTextIndent2"/>
        <w:tabs>
          <w:tab w:val="right" w:leader="dot" w:pos="9720"/>
        </w:tabs>
        <w:rPr>
          <w:b w:val="0"/>
          <w:sz w:val="22"/>
          <w:szCs w:val="22"/>
        </w:rPr>
      </w:pPr>
      <w:r w:rsidRPr="0032680E">
        <w:rPr>
          <w:b w:val="0"/>
          <w:sz w:val="22"/>
          <w:szCs w:val="22"/>
        </w:rPr>
        <w:t>(5 minutes/Parks)</w:t>
      </w:r>
    </w:p>
    <w:p w:rsidR="007A6A71" w:rsidRPr="0032680E" w:rsidRDefault="007A6A71" w:rsidP="007A6A71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  <w:r w:rsidRPr="0032680E">
        <w:rPr>
          <w:bCs/>
          <w:sz w:val="22"/>
          <w:szCs w:val="22"/>
        </w:rPr>
        <w:t xml:space="preserve">The OTO Draft Property Control Manual is </w:t>
      </w:r>
      <w:r w:rsidR="00313849">
        <w:rPr>
          <w:bCs/>
          <w:sz w:val="22"/>
          <w:szCs w:val="22"/>
        </w:rPr>
        <w:t>presented</w:t>
      </w:r>
      <w:r w:rsidRPr="0032680E">
        <w:rPr>
          <w:bCs/>
          <w:sz w:val="22"/>
          <w:szCs w:val="22"/>
        </w:rPr>
        <w:t xml:space="preserve"> in order to outline </w:t>
      </w:r>
      <w:r w:rsidR="00313849">
        <w:rPr>
          <w:bCs/>
          <w:sz w:val="22"/>
          <w:szCs w:val="22"/>
        </w:rPr>
        <w:t>the</w:t>
      </w:r>
      <w:r w:rsidRPr="0032680E">
        <w:rPr>
          <w:bCs/>
          <w:sz w:val="22"/>
          <w:szCs w:val="22"/>
        </w:rPr>
        <w:t xml:space="preserve"> dispos</w:t>
      </w:r>
      <w:r w:rsidR="00313849">
        <w:rPr>
          <w:bCs/>
          <w:sz w:val="22"/>
          <w:szCs w:val="22"/>
        </w:rPr>
        <w:t>al</w:t>
      </w:r>
      <w:r w:rsidRPr="0032680E">
        <w:rPr>
          <w:bCs/>
          <w:sz w:val="22"/>
          <w:szCs w:val="22"/>
        </w:rPr>
        <w:t xml:space="preserve"> of surplus property. The draft has been included for member review and recommendation. </w:t>
      </w:r>
    </w:p>
    <w:p w:rsidR="007A6A71" w:rsidRPr="0032680E" w:rsidRDefault="007A6A71" w:rsidP="007A6A71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</w:p>
    <w:p w:rsidR="007A6A71" w:rsidRPr="0032680E" w:rsidRDefault="00313849" w:rsidP="007A6A71">
      <w:pPr>
        <w:pStyle w:val="BodyTextIndent2"/>
        <w:rPr>
          <w:sz w:val="22"/>
          <w:szCs w:val="22"/>
        </w:rPr>
      </w:pPr>
      <w:r>
        <w:rPr>
          <w:sz w:val="22"/>
          <w:szCs w:val="22"/>
        </w:rPr>
        <w:t xml:space="preserve">BOARD OF DIRECTORS ACTION REQUESTED TO APPROVE </w:t>
      </w:r>
      <w:r w:rsidR="005A2E39">
        <w:rPr>
          <w:sz w:val="22"/>
          <w:szCs w:val="22"/>
        </w:rPr>
        <w:t>THE OTO PROPERTY CONTROL MANUAL</w:t>
      </w:r>
    </w:p>
    <w:p w:rsidR="00816F77" w:rsidRPr="0032680E" w:rsidRDefault="00816F77" w:rsidP="00816F77">
      <w:pPr>
        <w:pStyle w:val="BodyTextIndent2"/>
        <w:rPr>
          <w:sz w:val="22"/>
          <w:szCs w:val="22"/>
        </w:rPr>
      </w:pPr>
    </w:p>
    <w:p w:rsidR="00186DCA" w:rsidRPr="0032680E" w:rsidRDefault="00186DCA" w:rsidP="00186DCA">
      <w:pPr>
        <w:pStyle w:val="ListParagraph"/>
        <w:numPr>
          <w:ilvl w:val="0"/>
          <w:numId w:val="10"/>
        </w:numPr>
        <w:tabs>
          <w:tab w:val="right" w:leader="dot" w:pos="9792"/>
        </w:tabs>
        <w:spacing w:after="200" w:line="276" w:lineRule="auto"/>
        <w:rPr>
          <w:b/>
          <w:sz w:val="22"/>
          <w:szCs w:val="22"/>
        </w:rPr>
      </w:pPr>
      <w:r w:rsidRPr="0032680E">
        <w:rPr>
          <w:b/>
          <w:bCs/>
          <w:sz w:val="22"/>
          <w:szCs w:val="22"/>
        </w:rPr>
        <w:t>Appointment of a Nominating Committee</w:t>
      </w:r>
      <w:r w:rsidR="000256AE" w:rsidRPr="0032680E">
        <w:rPr>
          <w:b/>
          <w:sz w:val="22"/>
          <w:szCs w:val="22"/>
        </w:rPr>
        <w:tab/>
        <w:t>Tab 5</w:t>
      </w:r>
    </w:p>
    <w:p w:rsidR="00186DCA" w:rsidRPr="0032680E" w:rsidRDefault="00186DCA" w:rsidP="00186DCA">
      <w:pPr>
        <w:pStyle w:val="ListParagraph"/>
        <w:tabs>
          <w:tab w:val="right" w:leader="dot" w:pos="9720"/>
        </w:tabs>
        <w:ind w:left="1080"/>
        <w:rPr>
          <w:sz w:val="22"/>
          <w:szCs w:val="22"/>
        </w:rPr>
      </w:pPr>
      <w:r w:rsidRPr="0032680E">
        <w:rPr>
          <w:sz w:val="22"/>
          <w:szCs w:val="22"/>
        </w:rPr>
        <w:t>(5 Minutes/</w:t>
      </w:r>
      <w:r w:rsidR="005A2E39">
        <w:rPr>
          <w:sz w:val="22"/>
          <w:szCs w:val="22"/>
        </w:rPr>
        <w:t>Lapaglia</w:t>
      </w:r>
      <w:r w:rsidRPr="0032680E">
        <w:rPr>
          <w:sz w:val="22"/>
          <w:szCs w:val="22"/>
        </w:rPr>
        <w:t>)</w:t>
      </w:r>
    </w:p>
    <w:p w:rsidR="00186DCA" w:rsidRPr="0032680E" w:rsidRDefault="00186DCA" w:rsidP="00186DCA">
      <w:pPr>
        <w:ind w:left="1080"/>
        <w:rPr>
          <w:sz w:val="22"/>
          <w:szCs w:val="22"/>
        </w:rPr>
      </w:pPr>
      <w:r w:rsidRPr="0032680E">
        <w:rPr>
          <w:sz w:val="22"/>
          <w:szCs w:val="22"/>
        </w:rPr>
        <w:t>OTO staff is recommending the appointment of a nominating committee to nominate a slate of officers for the 2012 calendar year.</w:t>
      </w:r>
    </w:p>
    <w:p w:rsidR="00186DCA" w:rsidRPr="0032680E" w:rsidRDefault="00186DCA" w:rsidP="00186DCA">
      <w:pPr>
        <w:ind w:left="1080"/>
        <w:rPr>
          <w:sz w:val="22"/>
          <w:szCs w:val="22"/>
        </w:rPr>
      </w:pPr>
    </w:p>
    <w:p w:rsidR="00186DCA" w:rsidRPr="0032680E" w:rsidRDefault="00186DCA" w:rsidP="00186DCA">
      <w:p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BOARD OF DIRECTORS ACTION REQUESTED TO APPOINT A NOMINATING COMMITTEE</w:t>
      </w:r>
    </w:p>
    <w:p w:rsidR="004C1A91" w:rsidRPr="0032680E" w:rsidRDefault="004C1A91" w:rsidP="00186DCA">
      <w:pPr>
        <w:ind w:left="1080"/>
        <w:rPr>
          <w:b/>
          <w:sz w:val="22"/>
          <w:szCs w:val="22"/>
        </w:rPr>
      </w:pPr>
    </w:p>
    <w:p w:rsidR="004C1A91" w:rsidRPr="0032680E" w:rsidRDefault="004C1A91" w:rsidP="004C1A91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2"/>
          <w:szCs w:val="22"/>
        </w:rPr>
      </w:pPr>
      <w:r w:rsidRPr="0032680E">
        <w:rPr>
          <w:sz w:val="22"/>
          <w:szCs w:val="22"/>
        </w:rPr>
        <w:t xml:space="preserve">Draft OTO Long Range Transportation Plan (LRTP) </w:t>
      </w:r>
      <w:r w:rsidR="005A2E39">
        <w:rPr>
          <w:sz w:val="22"/>
          <w:szCs w:val="22"/>
        </w:rPr>
        <w:t>&amp; Public Hearing</w:t>
      </w:r>
      <w:r w:rsidRPr="0032680E">
        <w:rPr>
          <w:sz w:val="22"/>
          <w:szCs w:val="22"/>
        </w:rPr>
        <w:tab/>
        <w:t xml:space="preserve">Tab </w:t>
      </w:r>
      <w:r w:rsidR="000256AE" w:rsidRPr="0032680E">
        <w:rPr>
          <w:sz w:val="22"/>
          <w:szCs w:val="22"/>
        </w:rPr>
        <w:t>6</w:t>
      </w:r>
      <w:r w:rsidRPr="0032680E">
        <w:rPr>
          <w:sz w:val="22"/>
          <w:szCs w:val="22"/>
        </w:rPr>
        <w:t xml:space="preserve"> </w:t>
      </w:r>
    </w:p>
    <w:p w:rsidR="004C1A91" w:rsidRPr="0032680E" w:rsidRDefault="004C1A91" w:rsidP="004C1A91">
      <w:pPr>
        <w:pStyle w:val="BodyTextIndent2"/>
        <w:tabs>
          <w:tab w:val="right" w:leader="dot" w:pos="9720"/>
        </w:tabs>
        <w:rPr>
          <w:b w:val="0"/>
          <w:sz w:val="22"/>
          <w:szCs w:val="22"/>
        </w:rPr>
      </w:pPr>
      <w:r w:rsidRPr="0032680E">
        <w:rPr>
          <w:b w:val="0"/>
          <w:sz w:val="22"/>
          <w:szCs w:val="22"/>
        </w:rPr>
        <w:t>(25 minutes/Longpine)</w:t>
      </w:r>
    </w:p>
    <w:p w:rsidR="004C1A91" w:rsidRPr="0032680E" w:rsidRDefault="004C1A91" w:rsidP="004C1A91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  <w:r w:rsidRPr="0032680E">
        <w:rPr>
          <w:bCs/>
          <w:sz w:val="22"/>
          <w:szCs w:val="22"/>
        </w:rPr>
        <w:t>The Draft Long Range Transportation Plan has been distributed for member review. Staff will be presenting an overview of the plan and is requesting comments on the draft prior to</w:t>
      </w:r>
      <w:r w:rsidR="00313849">
        <w:rPr>
          <w:bCs/>
          <w:sz w:val="22"/>
          <w:szCs w:val="22"/>
        </w:rPr>
        <w:t xml:space="preserve"> </w:t>
      </w:r>
      <w:r w:rsidR="005A2E39">
        <w:rPr>
          <w:bCs/>
          <w:sz w:val="22"/>
          <w:szCs w:val="22"/>
        </w:rPr>
        <w:t>presenting for</w:t>
      </w:r>
      <w:r w:rsidR="00313849">
        <w:rPr>
          <w:bCs/>
          <w:sz w:val="22"/>
          <w:szCs w:val="22"/>
        </w:rPr>
        <w:t xml:space="preserve"> approval</w:t>
      </w:r>
      <w:r w:rsidRPr="0032680E">
        <w:rPr>
          <w:bCs/>
          <w:sz w:val="22"/>
          <w:szCs w:val="22"/>
        </w:rPr>
        <w:t xml:space="preserve"> in December. </w:t>
      </w:r>
      <w:r w:rsidR="005A2E39">
        <w:rPr>
          <w:bCs/>
          <w:sz w:val="22"/>
          <w:szCs w:val="22"/>
        </w:rPr>
        <w:t xml:space="preserve"> If the public would like to address the Board about the plan, it may do so at this time.</w:t>
      </w:r>
    </w:p>
    <w:p w:rsidR="004C1A91" w:rsidRPr="0032680E" w:rsidRDefault="004C1A91" w:rsidP="004C1A91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</w:p>
    <w:p w:rsidR="004C1A91" w:rsidRPr="0032680E" w:rsidRDefault="004C1A91" w:rsidP="004C1A91">
      <w:pPr>
        <w:pStyle w:val="BodyTextIndent2"/>
        <w:rPr>
          <w:sz w:val="22"/>
          <w:szCs w:val="22"/>
        </w:rPr>
      </w:pPr>
      <w:r w:rsidRPr="0032680E">
        <w:rPr>
          <w:sz w:val="22"/>
          <w:szCs w:val="22"/>
        </w:rPr>
        <w:t>NO ACTION REQUIRED – INFORMATIONAL ONLY</w:t>
      </w:r>
    </w:p>
    <w:p w:rsidR="004C1A91" w:rsidRPr="0032680E" w:rsidRDefault="004C1A91" w:rsidP="004C1A91">
      <w:pPr>
        <w:pStyle w:val="BodyTextIndent2"/>
        <w:rPr>
          <w:sz w:val="22"/>
          <w:szCs w:val="22"/>
        </w:rPr>
      </w:pPr>
    </w:p>
    <w:p w:rsidR="004C1A91" w:rsidRPr="0032680E" w:rsidRDefault="004C1A91" w:rsidP="004C1A91">
      <w:pPr>
        <w:pStyle w:val="BodyTextIndent2"/>
        <w:numPr>
          <w:ilvl w:val="0"/>
          <w:numId w:val="10"/>
        </w:numPr>
        <w:tabs>
          <w:tab w:val="right" w:leader="dot" w:pos="9720"/>
        </w:tabs>
        <w:rPr>
          <w:sz w:val="22"/>
          <w:szCs w:val="22"/>
        </w:rPr>
      </w:pPr>
      <w:r w:rsidRPr="0032680E">
        <w:rPr>
          <w:sz w:val="22"/>
          <w:szCs w:val="22"/>
        </w:rPr>
        <w:t>Transit Coordination Plan Information</w:t>
      </w:r>
      <w:r w:rsidRPr="0032680E">
        <w:rPr>
          <w:sz w:val="22"/>
          <w:szCs w:val="22"/>
        </w:rPr>
        <w:tab/>
        <w:t xml:space="preserve">Tab </w:t>
      </w:r>
      <w:r w:rsidR="000256AE" w:rsidRPr="0032680E">
        <w:rPr>
          <w:sz w:val="22"/>
          <w:szCs w:val="22"/>
        </w:rPr>
        <w:t>7</w:t>
      </w:r>
      <w:r w:rsidRPr="0032680E">
        <w:rPr>
          <w:sz w:val="22"/>
          <w:szCs w:val="22"/>
        </w:rPr>
        <w:t xml:space="preserve"> </w:t>
      </w:r>
    </w:p>
    <w:p w:rsidR="004C1A91" w:rsidRPr="0032680E" w:rsidRDefault="004C1A91" w:rsidP="004C1A91">
      <w:pPr>
        <w:pStyle w:val="BodyTextIndent2"/>
        <w:tabs>
          <w:tab w:val="right" w:leader="dot" w:pos="9720"/>
        </w:tabs>
        <w:rPr>
          <w:b w:val="0"/>
          <w:sz w:val="22"/>
          <w:szCs w:val="22"/>
        </w:rPr>
      </w:pPr>
      <w:r w:rsidRPr="0032680E">
        <w:rPr>
          <w:b w:val="0"/>
          <w:sz w:val="22"/>
          <w:szCs w:val="22"/>
        </w:rPr>
        <w:t>(5 minutes/Owens)</w:t>
      </w:r>
    </w:p>
    <w:p w:rsidR="004C1A91" w:rsidRPr="0032680E" w:rsidRDefault="004C1A91" w:rsidP="004C1A91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  <w:r w:rsidRPr="0032680E">
        <w:rPr>
          <w:bCs/>
          <w:sz w:val="22"/>
          <w:szCs w:val="22"/>
        </w:rPr>
        <w:t>Staff will provide information on the update of the Transit Coordination Plan that will begin in November.</w:t>
      </w:r>
    </w:p>
    <w:p w:rsidR="004C1A91" w:rsidRPr="0032680E" w:rsidRDefault="004C1A91" w:rsidP="004C1A91">
      <w:pPr>
        <w:pStyle w:val="ListParagraph"/>
        <w:tabs>
          <w:tab w:val="right" w:leader="dot" w:pos="9720"/>
        </w:tabs>
        <w:ind w:left="1080"/>
        <w:rPr>
          <w:bCs/>
          <w:sz w:val="22"/>
          <w:szCs w:val="22"/>
        </w:rPr>
      </w:pPr>
    </w:p>
    <w:p w:rsidR="004C1A91" w:rsidRPr="0032680E" w:rsidRDefault="004C1A91" w:rsidP="004C1A91">
      <w:pPr>
        <w:pStyle w:val="BodyTextIndent2"/>
        <w:rPr>
          <w:sz w:val="22"/>
          <w:szCs w:val="22"/>
        </w:rPr>
      </w:pPr>
      <w:r w:rsidRPr="0032680E">
        <w:rPr>
          <w:sz w:val="22"/>
          <w:szCs w:val="22"/>
        </w:rPr>
        <w:t>NO ACTION REQUIRED – INFORMATIONAL ONLY</w:t>
      </w:r>
    </w:p>
    <w:p w:rsidR="00186DCA" w:rsidRPr="0032680E" w:rsidRDefault="00186DCA" w:rsidP="00934BD8">
      <w:pPr>
        <w:pStyle w:val="BodyTextIndent2"/>
        <w:rPr>
          <w:sz w:val="22"/>
          <w:szCs w:val="22"/>
        </w:rPr>
      </w:pPr>
    </w:p>
    <w:p w:rsidR="00816F77" w:rsidRPr="0032680E" w:rsidRDefault="00816F77" w:rsidP="00816F77">
      <w:pPr>
        <w:pStyle w:val="BodyTextIndent2"/>
        <w:rPr>
          <w:sz w:val="22"/>
          <w:szCs w:val="22"/>
        </w:rPr>
      </w:pPr>
    </w:p>
    <w:p w:rsidR="00FB5DBF" w:rsidRPr="0032680E" w:rsidRDefault="00FB5DBF" w:rsidP="004E79AF">
      <w:pPr>
        <w:pStyle w:val="ListParagraph"/>
        <w:numPr>
          <w:ilvl w:val="0"/>
          <w:numId w:val="7"/>
        </w:numPr>
        <w:tabs>
          <w:tab w:val="left" w:pos="720"/>
        </w:tabs>
        <w:ind w:left="720"/>
        <w:rPr>
          <w:sz w:val="22"/>
          <w:szCs w:val="22"/>
        </w:rPr>
      </w:pPr>
      <w:r w:rsidRPr="0032680E">
        <w:rPr>
          <w:b/>
          <w:sz w:val="22"/>
          <w:szCs w:val="22"/>
          <w:u w:val="single"/>
        </w:rPr>
        <w:t>Other Business</w:t>
      </w:r>
      <w:r w:rsidRPr="0032680E">
        <w:rPr>
          <w:b/>
          <w:sz w:val="22"/>
          <w:szCs w:val="22"/>
          <w:u w:val="single"/>
        </w:rPr>
        <w:br/>
      </w:r>
    </w:p>
    <w:p w:rsidR="00FB5DBF" w:rsidRPr="0032680E" w:rsidRDefault="00FB5DBF" w:rsidP="004E79AF">
      <w:pPr>
        <w:pStyle w:val="ListParagraph"/>
        <w:numPr>
          <w:ilvl w:val="0"/>
          <w:numId w:val="6"/>
        </w:numPr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Board of Directors Member Announcements</w:t>
      </w:r>
    </w:p>
    <w:p w:rsidR="00FB5DBF" w:rsidRPr="0032680E" w:rsidRDefault="00FB5DBF" w:rsidP="004E79AF">
      <w:pPr>
        <w:ind w:left="720" w:firstLine="360"/>
        <w:rPr>
          <w:sz w:val="22"/>
          <w:szCs w:val="22"/>
        </w:rPr>
      </w:pPr>
      <w:r w:rsidRPr="0032680E">
        <w:rPr>
          <w:sz w:val="22"/>
          <w:szCs w:val="22"/>
        </w:rPr>
        <w:t xml:space="preserve">(5 minutes/Board of Directors Members) </w:t>
      </w:r>
    </w:p>
    <w:p w:rsidR="007138E4" w:rsidRPr="0032680E" w:rsidRDefault="00FB5DBF" w:rsidP="004E79AF">
      <w:pPr>
        <w:ind w:left="1080"/>
        <w:rPr>
          <w:sz w:val="22"/>
          <w:szCs w:val="22"/>
        </w:rPr>
      </w:pPr>
      <w:r w:rsidRPr="0032680E">
        <w:rPr>
          <w:sz w:val="22"/>
          <w:szCs w:val="22"/>
        </w:rPr>
        <w:t>Members are encouraged to announce transportation events being scheduled that may be of interest to OTO Board of Directors members.</w:t>
      </w:r>
    </w:p>
    <w:p w:rsidR="00FB5DBF" w:rsidRPr="0032680E" w:rsidRDefault="00FB5DBF" w:rsidP="00FB5DBF">
      <w:pPr>
        <w:ind w:left="1440"/>
        <w:rPr>
          <w:sz w:val="22"/>
          <w:szCs w:val="22"/>
        </w:rPr>
      </w:pPr>
    </w:p>
    <w:p w:rsidR="00FB5DBF" w:rsidRPr="0032680E" w:rsidRDefault="00FB5DBF" w:rsidP="004E79AF">
      <w:pPr>
        <w:pStyle w:val="ListParagraph"/>
        <w:numPr>
          <w:ilvl w:val="0"/>
          <w:numId w:val="6"/>
        </w:numPr>
        <w:tabs>
          <w:tab w:val="left" w:pos="1080"/>
        </w:tabs>
        <w:ind w:left="1080"/>
        <w:rPr>
          <w:b/>
          <w:sz w:val="22"/>
          <w:szCs w:val="22"/>
        </w:rPr>
      </w:pPr>
      <w:r w:rsidRPr="0032680E">
        <w:rPr>
          <w:b/>
          <w:sz w:val="22"/>
          <w:szCs w:val="22"/>
        </w:rPr>
        <w:t>Transportation Issues For Board of Directors Member Review</w:t>
      </w:r>
      <w:r w:rsidRPr="0032680E">
        <w:rPr>
          <w:b/>
          <w:sz w:val="22"/>
          <w:szCs w:val="22"/>
        </w:rPr>
        <w:tab/>
      </w:r>
    </w:p>
    <w:p w:rsidR="00FB5DBF" w:rsidRPr="0032680E" w:rsidRDefault="00FB5DBF" w:rsidP="004E79AF">
      <w:pPr>
        <w:ind w:left="720" w:firstLine="360"/>
        <w:rPr>
          <w:sz w:val="22"/>
          <w:szCs w:val="22"/>
        </w:rPr>
      </w:pPr>
      <w:r w:rsidRPr="0032680E">
        <w:rPr>
          <w:sz w:val="22"/>
          <w:szCs w:val="22"/>
        </w:rPr>
        <w:t xml:space="preserve">(5 minutes/Board of Directors Members) </w:t>
      </w:r>
    </w:p>
    <w:p w:rsidR="00FB5DBF" w:rsidRPr="0032680E" w:rsidRDefault="00FB5DBF" w:rsidP="004E79AF">
      <w:pPr>
        <w:ind w:left="1080"/>
        <w:rPr>
          <w:sz w:val="22"/>
          <w:szCs w:val="22"/>
        </w:rPr>
      </w:pPr>
      <w:r w:rsidRPr="0032680E">
        <w:rPr>
          <w:sz w:val="22"/>
          <w:szCs w:val="22"/>
        </w:rPr>
        <w:t>Members are encouraged to raise transportation issues or concerns that they have for future agenda items or later in-depth discussion by the OTO Board of Directors.</w:t>
      </w:r>
    </w:p>
    <w:p w:rsidR="00F61D35" w:rsidRPr="0032680E" w:rsidRDefault="00F61D35" w:rsidP="00F61D35">
      <w:pPr>
        <w:ind w:left="360" w:firstLine="720"/>
        <w:rPr>
          <w:sz w:val="22"/>
          <w:szCs w:val="22"/>
        </w:rPr>
      </w:pPr>
    </w:p>
    <w:p w:rsidR="00F61D35" w:rsidRPr="0032680E" w:rsidRDefault="006A0D39" w:rsidP="000256AE">
      <w:pPr>
        <w:pStyle w:val="Heading7"/>
        <w:numPr>
          <w:ilvl w:val="0"/>
          <w:numId w:val="21"/>
        </w:numPr>
        <w:tabs>
          <w:tab w:val="right" w:leader="dot" w:pos="9810"/>
        </w:tabs>
        <w:ind w:right="-446"/>
        <w:rPr>
          <w:b w:val="0"/>
          <w:szCs w:val="22"/>
        </w:rPr>
      </w:pPr>
      <w:r w:rsidRPr="0032680E">
        <w:rPr>
          <w:szCs w:val="22"/>
        </w:rPr>
        <w:t>Articles for Board of Directors Member Information</w:t>
      </w:r>
      <w:r w:rsidR="00F61D35" w:rsidRPr="0032680E">
        <w:rPr>
          <w:szCs w:val="22"/>
        </w:rPr>
        <w:tab/>
        <w:t xml:space="preserve">Tab </w:t>
      </w:r>
      <w:r w:rsidR="000256AE" w:rsidRPr="0032680E">
        <w:rPr>
          <w:szCs w:val="22"/>
        </w:rPr>
        <w:t>8</w:t>
      </w:r>
      <w:r w:rsidR="00F61D35" w:rsidRPr="0032680E">
        <w:rPr>
          <w:szCs w:val="22"/>
        </w:rPr>
        <w:tab/>
      </w:r>
      <w:r w:rsidR="00F61D35" w:rsidRPr="0032680E">
        <w:rPr>
          <w:szCs w:val="22"/>
        </w:rPr>
        <w:tab/>
      </w:r>
    </w:p>
    <w:p w:rsidR="00F61D35" w:rsidRDefault="00F61D35" w:rsidP="00F61D35">
      <w:pPr>
        <w:ind w:left="360" w:firstLine="720"/>
        <w:rPr>
          <w:sz w:val="22"/>
          <w:szCs w:val="22"/>
        </w:rPr>
      </w:pPr>
      <w:r w:rsidRPr="0032680E">
        <w:rPr>
          <w:sz w:val="22"/>
          <w:szCs w:val="22"/>
        </w:rPr>
        <w:t>(Articles attached)</w:t>
      </w:r>
    </w:p>
    <w:p w:rsidR="00313849" w:rsidRPr="0032680E" w:rsidRDefault="00313849" w:rsidP="00F61D35">
      <w:pPr>
        <w:ind w:left="360" w:firstLine="720"/>
        <w:rPr>
          <w:sz w:val="22"/>
          <w:szCs w:val="22"/>
        </w:rPr>
      </w:pPr>
    </w:p>
    <w:p w:rsidR="000256AE" w:rsidRPr="0032680E" w:rsidRDefault="00BE47B0" w:rsidP="00313849">
      <w:pPr>
        <w:pStyle w:val="Heading7"/>
        <w:numPr>
          <w:ilvl w:val="0"/>
          <w:numId w:val="21"/>
        </w:numPr>
        <w:tabs>
          <w:tab w:val="right" w:leader="dot" w:pos="9810"/>
        </w:tabs>
        <w:ind w:right="-446"/>
        <w:rPr>
          <w:b w:val="0"/>
          <w:bCs w:val="0"/>
          <w:szCs w:val="22"/>
        </w:rPr>
      </w:pPr>
      <w:r w:rsidRPr="0032680E">
        <w:rPr>
          <w:szCs w:val="22"/>
          <w:u w:val="single"/>
        </w:rPr>
        <w:t xml:space="preserve">Closed Session </w:t>
      </w:r>
      <w:r w:rsidR="00313849">
        <w:rPr>
          <w:szCs w:val="22"/>
        </w:rPr>
        <w:tab/>
      </w:r>
      <w:r w:rsidR="000256AE" w:rsidRPr="0032680E">
        <w:rPr>
          <w:szCs w:val="22"/>
        </w:rPr>
        <w:t>Tab 9</w:t>
      </w:r>
    </w:p>
    <w:p w:rsidR="00AD50D7" w:rsidRPr="0032680E" w:rsidRDefault="00AD50D7" w:rsidP="000256AE">
      <w:pPr>
        <w:pStyle w:val="ListParagraph"/>
        <w:rPr>
          <w:sz w:val="22"/>
          <w:szCs w:val="22"/>
        </w:rPr>
      </w:pPr>
      <w:r w:rsidRPr="0032680E">
        <w:rPr>
          <w:sz w:val="22"/>
          <w:szCs w:val="22"/>
        </w:rPr>
        <w:t>(10 minutes/ Board of Directors Members)</w:t>
      </w:r>
    </w:p>
    <w:p w:rsidR="00BE47B0" w:rsidRPr="0032680E" w:rsidRDefault="00BE47B0" w:rsidP="000256AE">
      <w:pPr>
        <w:pStyle w:val="ListParagraph"/>
        <w:rPr>
          <w:sz w:val="22"/>
          <w:szCs w:val="22"/>
        </w:rPr>
      </w:pPr>
      <w:r w:rsidRPr="0032680E">
        <w:rPr>
          <w:sz w:val="22"/>
          <w:szCs w:val="22"/>
        </w:rPr>
        <w:t xml:space="preserve">Pursuant to </w:t>
      </w:r>
      <w:proofErr w:type="spellStart"/>
      <w:r w:rsidRPr="0032680E">
        <w:rPr>
          <w:sz w:val="22"/>
          <w:szCs w:val="22"/>
        </w:rPr>
        <w:t>RSMo</w:t>
      </w:r>
      <w:proofErr w:type="spellEnd"/>
      <w:r w:rsidRPr="0032680E">
        <w:rPr>
          <w:sz w:val="22"/>
          <w:szCs w:val="22"/>
        </w:rPr>
        <w:t xml:space="preserve"> 610.021(13),</w:t>
      </w:r>
      <w:r w:rsidRPr="0032680E">
        <w:rPr>
          <w:b/>
          <w:sz w:val="22"/>
          <w:szCs w:val="22"/>
        </w:rPr>
        <w:t xml:space="preserve"> </w:t>
      </w:r>
      <w:r w:rsidRPr="0032680E">
        <w:rPr>
          <w:sz w:val="22"/>
          <w:szCs w:val="22"/>
        </w:rPr>
        <w:t>closed meetings are permitted for individually identifiable personnel records, performance ratings or records pertaining to employee</w:t>
      </w:r>
      <w:r w:rsidR="00313849">
        <w:rPr>
          <w:sz w:val="22"/>
          <w:szCs w:val="22"/>
        </w:rPr>
        <w:t>s or applicants for employment.</w:t>
      </w:r>
    </w:p>
    <w:p w:rsidR="00BE47B0" w:rsidRPr="0032680E" w:rsidRDefault="00BE47B0" w:rsidP="00BE47B0">
      <w:pPr>
        <w:pStyle w:val="ListParagraph"/>
        <w:rPr>
          <w:sz w:val="22"/>
          <w:szCs w:val="22"/>
        </w:rPr>
      </w:pPr>
    </w:p>
    <w:p w:rsidR="00BE47B0" w:rsidRPr="0032680E" w:rsidRDefault="004C1A91" w:rsidP="00BE47B0">
      <w:pPr>
        <w:pStyle w:val="ListParagraph"/>
        <w:rPr>
          <w:sz w:val="22"/>
          <w:szCs w:val="22"/>
        </w:rPr>
      </w:pPr>
      <w:r w:rsidRPr="0032680E">
        <w:rPr>
          <w:sz w:val="22"/>
          <w:szCs w:val="22"/>
        </w:rPr>
        <w:t>A motion is requested to go into closed session to discuss the Executive Director’s six month performance evaluation.</w:t>
      </w:r>
    </w:p>
    <w:p w:rsidR="00BE47B0" w:rsidRPr="0032680E" w:rsidRDefault="00BE47B0" w:rsidP="00BE47B0">
      <w:pPr>
        <w:pStyle w:val="ListParagraph"/>
        <w:rPr>
          <w:b/>
          <w:sz w:val="22"/>
          <w:szCs w:val="22"/>
          <w:u w:val="single"/>
        </w:rPr>
      </w:pPr>
    </w:p>
    <w:p w:rsidR="00FB5DBF" w:rsidRPr="0032680E" w:rsidRDefault="00FB5DBF" w:rsidP="004E79AF">
      <w:pPr>
        <w:pStyle w:val="ListParagraph"/>
        <w:numPr>
          <w:ilvl w:val="0"/>
          <w:numId w:val="7"/>
        </w:numPr>
        <w:ind w:left="720"/>
        <w:rPr>
          <w:b/>
          <w:sz w:val="22"/>
          <w:szCs w:val="22"/>
          <w:u w:val="single"/>
        </w:rPr>
      </w:pPr>
      <w:r w:rsidRPr="0032680E">
        <w:rPr>
          <w:b/>
          <w:sz w:val="22"/>
          <w:szCs w:val="22"/>
          <w:u w:val="single"/>
        </w:rPr>
        <w:t>Adjournment</w:t>
      </w:r>
      <w:r w:rsidRPr="0032680E">
        <w:rPr>
          <w:b/>
          <w:sz w:val="22"/>
          <w:szCs w:val="22"/>
          <w:u w:val="single"/>
        </w:rPr>
        <w:br/>
      </w:r>
    </w:p>
    <w:p w:rsidR="00FB5DBF" w:rsidRPr="0032680E" w:rsidRDefault="00FB5DBF" w:rsidP="004E79AF">
      <w:pPr>
        <w:ind w:left="720"/>
        <w:rPr>
          <w:sz w:val="22"/>
          <w:szCs w:val="22"/>
        </w:rPr>
      </w:pPr>
      <w:proofErr w:type="gramStart"/>
      <w:r w:rsidRPr="0032680E">
        <w:rPr>
          <w:sz w:val="22"/>
          <w:szCs w:val="22"/>
        </w:rPr>
        <w:t xml:space="preserve">Targeted for </w:t>
      </w:r>
      <w:r w:rsidR="00A5507B" w:rsidRPr="0032680E">
        <w:rPr>
          <w:b/>
          <w:sz w:val="22"/>
          <w:szCs w:val="22"/>
        </w:rPr>
        <w:t>1</w:t>
      </w:r>
      <w:r w:rsidR="0036461C" w:rsidRPr="0032680E">
        <w:rPr>
          <w:b/>
          <w:sz w:val="22"/>
          <w:szCs w:val="22"/>
        </w:rPr>
        <w:t>:</w:t>
      </w:r>
      <w:r w:rsidR="005A2E39">
        <w:rPr>
          <w:b/>
          <w:sz w:val="22"/>
          <w:szCs w:val="22"/>
        </w:rPr>
        <w:t>35</w:t>
      </w:r>
      <w:r w:rsidRPr="0032680E">
        <w:rPr>
          <w:b/>
          <w:sz w:val="22"/>
          <w:szCs w:val="22"/>
        </w:rPr>
        <w:t xml:space="preserve"> P.M.</w:t>
      </w:r>
      <w:proofErr w:type="gramEnd"/>
      <w:r w:rsidRPr="0032680E">
        <w:rPr>
          <w:b/>
          <w:sz w:val="22"/>
          <w:szCs w:val="22"/>
        </w:rPr>
        <w:t xml:space="preserve">  </w:t>
      </w:r>
      <w:r w:rsidRPr="0032680E">
        <w:rPr>
          <w:sz w:val="22"/>
          <w:szCs w:val="22"/>
        </w:rPr>
        <w:t xml:space="preserve">The next Board of Directors regular meeting is scheduled for Thursday, </w:t>
      </w:r>
      <w:r w:rsidR="00AD50D7" w:rsidRPr="0032680E">
        <w:rPr>
          <w:sz w:val="22"/>
          <w:szCs w:val="22"/>
        </w:rPr>
        <w:t>December 15</w:t>
      </w:r>
      <w:r w:rsidR="001A0667" w:rsidRPr="0032680E">
        <w:rPr>
          <w:sz w:val="22"/>
          <w:szCs w:val="22"/>
        </w:rPr>
        <w:t>, 2011</w:t>
      </w:r>
      <w:r w:rsidRPr="0032680E">
        <w:rPr>
          <w:sz w:val="22"/>
          <w:szCs w:val="22"/>
        </w:rPr>
        <w:t xml:space="preserve"> at 12:00 P.M. in </w:t>
      </w:r>
      <w:r w:rsidR="00AD50D7" w:rsidRPr="0032680E">
        <w:rPr>
          <w:sz w:val="22"/>
          <w:szCs w:val="22"/>
        </w:rPr>
        <w:t>OTO Offices at 205 Park Central East, Suite 202.</w:t>
      </w:r>
    </w:p>
    <w:p w:rsidR="007F31E1" w:rsidRPr="0032680E" w:rsidRDefault="007F31E1" w:rsidP="00FB5DBF">
      <w:pPr>
        <w:rPr>
          <w:sz w:val="22"/>
          <w:szCs w:val="22"/>
        </w:rPr>
      </w:pPr>
    </w:p>
    <w:p w:rsidR="007F31E1" w:rsidRPr="0032680E" w:rsidRDefault="007F31E1" w:rsidP="00FB5DBF">
      <w:pPr>
        <w:rPr>
          <w:sz w:val="22"/>
          <w:szCs w:val="22"/>
        </w:rPr>
      </w:pPr>
    </w:p>
    <w:p w:rsidR="00FB5DBF" w:rsidRPr="0032680E" w:rsidRDefault="00FB5DBF" w:rsidP="00FB5DBF">
      <w:pPr>
        <w:rPr>
          <w:sz w:val="22"/>
          <w:szCs w:val="22"/>
        </w:rPr>
      </w:pPr>
      <w:r w:rsidRPr="0032680E">
        <w:rPr>
          <w:sz w:val="22"/>
          <w:szCs w:val="22"/>
        </w:rPr>
        <w:t>Attachments</w:t>
      </w:r>
    </w:p>
    <w:p w:rsidR="00FB5DBF" w:rsidRPr="0032680E" w:rsidRDefault="00FB5DBF" w:rsidP="00FB5DBF">
      <w:pPr>
        <w:rPr>
          <w:sz w:val="22"/>
          <w:szCs w:val="22"/>
        </w:rPr>
      </w:pPr>
    </w:p>
    <w:p w:rsidR="00775E50" w:rsidRPr="0032680E" w:rsidRDefault="00FB5DBF" w:rsidP="00FB5DBF">
      <w:pPr>
        <w:rPr>
          <w:sz w:val="22"/>
          <w:szCs w:val="22"/>
        </w:rPr>
      </w:pPr>
      <w:r w:rsidRPr="0032680E">
        <w:rPr>
          <w:sz w:val="22"/>
          <w:szCs w:val="22"/>
        </w:rPr>
        <w:t>Pc:</w:t>
      </w:r>
      <w:r w:rsidRPr="0032680E">
        <w:rPr>
          <w:sz w:val="22"/>
          <w:szCs w:val="22"/>
        </w:rPr>
        <w:tab/>
        <w:t>Jim Anderson, President, Springfield Area Chamber of Commerce</w:t>
      </w:r>
      <w:r w:rsidRPr="0032680E">
        <w:rPr>
          <w:sz w:val="22"/>
          <w:szCs w:val="22"/>
        </w:rPr>
        <w:br/>
      </w:r>
      <w:r w:rsidRPr="0032680E">
        <w:rPr>
          <w:sz w:val="22"/>
          <w:szCs w:val="22"/>
        </w:rPr>
        <w:tab/>
        <w:t>Ken McClure, Missouri State University</w:t>
      </w:r>
      <w:r w:rsidRPr="0032680E">
        <w:rPr>
          <w:sz w:val="22"/>
          <w:szCs w:val="22"/>
        </w:rPr>
        <w:br/>
      </w:r>
      <w:r w:rsidRPr="0032680E">
        <w:rPr>
          <w:sz w:val="22"/>
          <w:szCs w:val="22"/>
        </w:rPr>
        <w:tab/>
        <w:t xml:space="preserve">Stacy Burks, Senator </w:t>
      </w:r>
      <w:proofErr w:type="spellStart"/>
      <w:r w:rsidRPr="0032680E">
        <w:rPr>
          <w:sz w:val="22"/>
          <w:szCs w:val="22"/>
        </w:rPr>
        <w:t>B</w:t>
      </w:r>
      <w:r w:rsidR="00A62F30" w:rsidRPr="0032680E">
        <w:rPr>
          <w:sz w:val="22"/>
          <w:szCs w:val="22"/>
        </w:rPr>
        <w:t>lunt</w:t>
      </w:r>
      <w:r w:rsidRPr="0032680E">
        <w:rPr>
          <w:sz w:val="22"/>
          <w:szCs w:val="22"/>
        </w:rPr>
        <w:t>’s</w:t>
      </w:r>
      <w:proofErr w:type="spellEnd"/>
      <w:r w:rsidRPr="0032680E">
        <w:rPr>
          <w:sz w:val="22"/>
          <w:szCs w:val="22"/>
        </w:rPr>
        <w:t xml:space="preserve"> Office</w:t>
      </w:r>
      <w:r w:rsidRPr="0032680E">
        <w:rPr>
          <w:sz w:val="22"/>
          <w:szCs w:val="22"/>
        </w:rPr>
        <w:br/>
      </w:r>
      <w:r w:rsidR="004809B2" w:rsidRPr="0032680E">
        <w:rPr>
          <w:sz w:val="22"/>
          <w:szCs w:val="22"/>
        </w:rPr>
        <w:tab/>
        <w:t xml:space="preserve">Dan Wadlington, Senator </w:t>
      </w:r>
      <w:proofErr w:type="spellStart"/>
      <w:r w:rsidR="004809B2" w:rsidRPr="0032680E">
        <w:rPr>
          <w:sz w:val="22"/>
          <w:szCs w:val="22"/>
        </w:rPr>
        <w:t>Blunt’s</w:t>
      </w:r>
      <w:proofErr w:type="spellEnd"/>
      <w:r w:rsidR="004809B2" w:rsidRPr="0032680E">
        <w:rPr>
          <w:sz w:val="22"/>
          <w:szCs w:val="22"/>
        </w:rPr>
        <w:t xml:space="preserve"> Office</w:t>
      </w:r>
      <w:r w:rsidRPr="0032680E">
        <w:rPr>
          <w:sz w:val="22"/>
          <w:szCs w:val="22"/>
          <w:highlight w:val="yellow"/>
        </w:rPr>
        <w:br/>
      </w:r>
      <w:r w:rsidRPr="0032680E">
        <w:rPr>
          <w:sz w:val="22"/>
          <w:szCs w:val="22"/>
        </w:rPr>
        <w:tab/>
        <w:t xml:space="preserve">David Rauch, Senator </w:t>
      </w:r>
      <w:proofErr w:type="spellStart"/>
      <w:r w:rsidRPr="0032680E">
        <w:rPr>
          <w:sz w:val="22"/>
          <w:szCs w:val="22"/>
        </w:rPr>
        <w:t>McCaskill’s</w:t>
      </w:r>
      <w:proofErr w:type="spellEnd"/>
      <w:r w:rsidRPr="0032680E">
        <w:rPr>
          <w:sz w:val="22"/>
          <w:szCs w:val="22"/>
        </w:rPr>
        <w:t xml:space="preserve"> Office</w:t>
      </w:r>
    </w:p>
    <w:p w:rsidR="00FB5DBF" w:rsidRPr="0032680E" w:rsidRDefault="00775E50" w:rsidP="00775E50">
      <w:pPr>
        <w:ind w:firstLine="720"/>
        <w:rPr>
          <w:sz w:val="22"/>
          <w:szCs w:val="22"/>
        </w:rPr>
      </w:pPr>
      <w:r w:rsidRPr="0032680E">
        <w:rPr>
          <w:sz w:val="22"/>
          <w:szCs w:val="22"/>
        </w:rPr>
        <w:t>Matt Baker, Congressman Long’s Office</w:t>
      </w:r>
      <w:r w:rsidR="00FB5DBF" w:rsidRPr="0032680E">
        <w:rPr>
          <w:sz w:val="22"/>
          <w:szCs w:val="22"/>
        </w:rPr>
        <w:br/>
      </w:r>
      <w:r w:rsidR="00FB5DBF" w:rsidRPr="0032680E">
        <w:rPr>
          <w:sz w:val="22"/>
          <w:szCs w:val="22"/>
        </w:rPr>
        <w:tab/>
        <w:t>Area News Media</w:t>
      </w:r>
    </w:p>
    <w:p w:rsidR="00FB5DBF" w:rsidRPr="0032680E" w:rsidRDefault="00FB5DBF" w:rsidP="00FB5DBF">
      <w:pPr>
        <w:rPr>
          <w:sz w:val="22"/>
          <w:szCs w:val="22"/>
        </w:rPr>
      </w:pPr>
    </w:p>
    <w:p w:rsidR="00A303D6" w:rsidRPr="0032680E" w:rsidRDefault="00FB5DBF" w:rsidP="00A85F0F">
      <w:pPr>
        <w:pStyle w:val="ListParagraph"/>
        <w:rPr>
          <w:sz w:val="22"/>
          <w:szCs w:val="22"/>
        </w:rPr>
      </w:pPr>
      <w:r w:rsidRPr="0032680E">
        <w:rPr>
          <w:sz w:val="22"/>
          <w:szCs w:val="22"/>
        </w:rPr>
        <w:t xml:space="preserve">Si </w:t>
      </w:r>
      <w:proofErr w:type="spellStart"/>
      <w:r w:rsidRPr="0032680E">
        <w:rPr>
          <w:sz w:val="22"/>
          <w:szCs w:val="22"/>
        </w:rPr>
        <w:t>usted</w:t>
      </w:r>
      <w:proofErr w:type="spellEnd"/>
      <w:r w:rsidRPr="0032680E">
        <w:rPr>
          <w:sz w:val="22"/>
          <w:szCs w:val="22"/>
        </w:rPr>
        <w:t xml:space="preserve"> </w:t>
      </w:r>
      <w:proofErr w:type="spellStart"/>
      <w:r w:rsidRPr="0032680E">
        <w:rPr>
          <w:sz w:val="22"/>
          <w:szCs w:val="22"/>
        </w:rPr>
        <w:t>necesita</w:t>
      </w:r>
      <w:proofErr w:type="spellEnd"/>
      <w:r w:rsidRPr="0032680E">
        <w:rPr>
          <w:sz w:val="22"/>
          <w:szCs w:val="22"/>
        </w:rPr>
        <w:t xml:space="preserve"> la </w:t>
      </w:r>
      <w:proofErr w:type="spellStart"/>
      <w:r w:rsidRPr="0032680E">
        <w:rPr>
          <w:sz w:val="22"/>
          <w:szCs w:val="22"/>
        </w:rPr>
        <w:t>ayuda</w:t>
      </w:r>
      <w:proofErr w:type="spellEnd"/>
      <w:r w:rsidRPr="0032680E">
        <w:rPr>
          <w:sz w:val="22"/>
          <w:szCs w:val="22"/>
        </w:rPr>
        <w:t xml:space="preserve"> de </w:t>
      </w:r>
      <w:proofErr w:type="gramStart"/>
      <w:r w:rsidRPr="0032680E">
        <w:rPr>
          <w:sz w:val="22"/>
          <w:szCs w:val="22"/>
        </w:rPr>
        <w:t>un</w:t>
      </w:r>
      <w:proofErr w:type="gramEnd"/>
      <w:r w:rsidRPr="0032680E">
        <w:rPr>
          <w:sz w:val="22"/>
          <w:szCs w:val="22"/>
        </w:rPr>
        <w:t xml:space="preserve"> </w:t>
      </w:r>
      <w:proofErr w:type="spellStart"/>
      <w:r w:rsidRPr="0032680E">
        <w:rPr>
          <w:sz w:val="22"/>
          <w:szCs w:val="22"/>
        </w:rPr>
        <w:t>traductor</w:t>
      </w:r>
      <w:proofErr w:type="spellEnd"/>
      <w:r w:rsidRPr="0032680E">
        <w:rPr>
          <w:sz w:val="22"/>
          <w:szCs w:val="22"/>
        </w:rPr>
        <w:t xml:space="preserve"> del </w:t>
      </w:r>
      <w:proofErr w:type="spellStart"/>
      <w:r w:rsidRPr="0032680E">
        <w:rPr>
          <w:sz w:val="22"/>
          <w:szCs w:val="22"/>
        </w:rPr>
        <w:t>idioma</w:t>
      </w:r>
      <w:proofErr w:type="spellEnd"/>
      <w:r w:rsidRPr="0032680E">
        <w:rPr>
          <w:sz w:val="22"/>
          <w:szCs w:val="22"/>
        </w:rPr>
        <w:t xml:space="preserve"> </w:t>
      </w:r>
      <w:proofErr w:type="spellStart"/>
      <w:r w:rsidRPr="0032680E">
        <w:rPr>
          <w:sz w:val="22"/>
          <w:szCs w:val="22"/>
        </w:rPr>
        <w:t>español</w:t>
      </w:r>
      <w:proofErr w:type="spellEnd"/>
      <w:r w:rsidRPr="0032680E">
        <w:rPr>
          <w:sz w:val="22"/>
          <w:szCs w:val="22"/>
        </w:rPr>
        <w:t xml:space="preserve">, </w:t>
      </w:r>
      <w:proofErr w:type="spellStart"/>
      <w:r w:rsidRPr="0032680E">
        <w:rPr>
          <w:sz w:val="22"/>
          <w:szCs w:val="22"/>
        </w:rPr>
        <w:t>por</w:t>
      </w:r>
      <w:proofErr w:type="spellEnd"/>
      <w:r w:rsidRPr="0032680E">
        <w:rPr>
          <w:sz w:val="22"/>
          <w:szCs w:val="22"/>
        </w:rPr>
        <w:t xml:space="preserve"> favor </w:t>
      </w:r>
      <w:proofErr w:type="spellStart"/>
      <w:r w:rsidRPr="0032680E">
        <w:rPr>
          <w:sz w:val="22"/>
          <w:szCs w:val="22"/>
        </w:rPr>
        <w:t>comuníquese</w:t>
      </w:r>
      <w:proofErr w:type="spellEnd"/>
      <w:r w:rsidRPr="0032680E">
        <w:rPr>
          <w:sz w:val="22"/>
          <w:szCs w:val="22"/>
        </w:rPr>
        <w:t xml:space="preserve"> con la </w:t>
      </w:r>
      <w:r w:rsidR="005050F6" w:rsidRPr="0032680E">
        <w:rPr>
          <w:sz w:val="22"/>
          <w:szCs w:val="22"/>
        </w:rPr>
        <w:t>Debbie Parks</w:t>
      </w:r>
      <w:r w:rsidRPr="0032680E">
        <w:rPr>
          <w:sz w:val="22"/>
          <w:szCs w:val="22"/>
        </w:rPr>
        <w:t xml:space="preserve"> al </w:t>
      </w:r>
      <w:proofErr w:type="spellStart"/>
      <w:r w:rsidRPr="0032680E">
        <w:rPr>
          <w:sz w:val="22"/>
          <w:szCs w:val="22"/>
        </w:rPr>
        <w:t>teléfono</w:t>
      </w:r>
      <w:proofErr w:type="spellEnd"/>
      <w:r w:rsidRPr="0032680E">
        <w:rPr>
          <w:sz w:val="22"/>
          <w:szCs w:val="22"/>
        </w:rPr>
        <w:t xml:space="preserve"> (417) 836-5442, </w:t>
      </w:r>
      <w:proofErr w:type="spellStart"/>
      <w:r w:rsidRPr="0032680E">
        <w:rPr>
          <w:sz w:val="22"/>
          <w:szCs w:val="22"/>
        </w:rPr>
        <w:t>cuando</w:t>
      </w:r>
      <w:proofErr w:type="spellEnd"/>
      <w:r w:rsidRPr="0032680E">
        <w:rPr>
          <w:sz w:val="22"/>
          <w:szCs w:val="22"/>
        </w:rPr>
        <w:t xml:space="preserve"> </w:t>
      </w:r>
      <w:proofErr w:type="spellStart"/>
      <w:r w:rsidRPr="0032680E">
        <w:rPr>
          <w:sz w:val="22"/>
          <w:szCs w:val="22"/>
        </w:rPr>
        <w:t>menos</w:t>
      </w:r>
      <w:proofErr w:type="spellEnd"/>
      <w:r w:rsidRPr="0032680E">
        <w:rPr>
          <w:sz w:val="22"/>
          <w:szCs w:val="22"/>
        </w:rPr>
        <w:t xml:space="preserve"> 48 </w:t>
      </w:r>
      <w:proofErr w:type="spellStart"/>
      <w:r w:rsidRPr="0032680E">
        <w:rPr>
          <w:sz w:val="22"/>
          <w:szCs w:val="22"/>
        </w:rPr>
        <w:t>horas</w:t>
      </w:r>
      <w:proofErr w:type="spellEnd"/>
      <w:r w:rsidRPr="0032680E">
        <w:rPr>
          <w:sz w:val="22"/>
          <w:szCs w:val="22"/>
        </w:rPr>
        <w:t xml:space="preserve"> antes de la junta.</w:t>
      </w:r>
    </w:p>
    <w:p w:rsidR="00A85F0F" w:rsidRPr="0032680E" w:rsidRDefault="00A85F0F" w:rsidP="00A85F0F">
      <w:pPr>
        <w:pStyle w:val="ListParagraph"/>
        <w:rPr>
          <w:sz w:val="22"/>
          <w:szCs w:val="22"/>
        </w:rPr>
      </w:pPr>
    </w:p>
    <w:p w:rsidR="00FB5DBF" w:rsidRPr="0032680E" w:rsidRDefault="00FB5DBF" w:rsidP="00A85F0F">
      <w:pPr>
        <w:pStyle w:val="ListParagraph"/>
        <w:rPr>
          <w:sz w:val="22"/>
          <w:szCs w:val="22"/>
        </w:rPr>
      </w:pPr>
      <w:r w:rsidRPr="0032680E">
        <w:rPr>
          <w:sz w:val="22"/>
          <w:szCs w:val="22"/>
        </w:rPr>
        <w:t xml:space="preserve">Persons who require special accommodations under the Americans with Disabilities Act or persons who require interpreter services (free of charge) should contact </w:t>
      </w:r>
      <w:r w:rsidR="005050F6" w:rsidRPr="0032680E">
        <w:rPr>
          <w:sz w:val="22"/>
          <w:szCs w:val="22"/>
        </w:rPr>
        <w:t>Debbie Parks</w:t>
      </w:r>
      <w:r w:rsidRPr="0032680E">
        <w:rPr>
          <w:sz w:val="22"/>
          <w:szCs w:val="22"/>
        </w:rPr>
        <w:t xml:space="preserve"> at (417) 836-5442 at least 24 hours ahead of the meeting.</w:t>
      </w:r>
    </w:p>
    <w:p w:rsidR="00A85F0F" w:rsidRPr="0032680E" w:rsidRDefault="00A85F0F" w:rsidP="00A85F0F">
      <w:pPr>
        <w:pStyle w:val="ListParagraph"/>
        <w:rPr>
          <w:sz w:val="22"/>
          <w:szCs w:val="22"/>
        </w:rPr>
      </w:pPr>
    </w:p>
    <w:p w:rsidR="00FB5DBF" w:rsidRPr="0032680E" w:rsidRDefault="00FB5DBF" w:rsidP="00A85F0F">
      <w:pPr>
        <w:pStyle w:val="ListParagraph"/>
        <w:rPr>
          <w:sz w:val="22"/>
          <w:szCs w:val="22"/>
        </w:rPr>
      </w:pPr>
      <w:r w:rsidRPr="0032680E">
        <w:rPr>
          <w:sz w:val="22"/>
          <w:szCs w:val="22"/>
        </w:rPr>
        <w:t>If you need relay services please call the following numbers:  711 - Nationwide relay service; 1-800-735-2966 - Missouri TTY service; 1-800-735-0135 - Missouri voice carry-over service.</w:t>
      </w:r>
    </w:p>
    <w:p w:rsidR="0078292F" w:rsidRPr="0032680E" w:rsidRDefault="0078292F" w:rsidP="00A85F0F">
      <w:pPr>
        <w:pStyle w:val="ListParagraph"/>
        <w:rPr>
          <w:sz w:val="22"/>
          <w:szCs w:val="22"/>
        </w:rPr>
      </w:pPr>
    </w:p>
    <w:p w:rsidR="007E129E" w:rsidRPr="0032680E" w:rsidRDefault="00FB5DBF" w:rsidP="00A85F0F">
      <w:pPr>
        <w:pStyle w:val="ListParagraph"/>
        <w:rPr>
          <w:sz w:val="22"/>
          <w:szCs w:val="22"/>
        </w:rPr>
      </w:pPr>
      <w:r w:rsidRPr="0032680E">
        <w:rPr>
          <w:sz w:val="22"/>
          <w:szCs w:val="22"/>
        </w:rPr>
        <w:t xml:space="preserve">OTO fully complies with Title VI of the Civil Rights Act of 1964 and related statutes and regulations in all programs and activities.  For more information or to obtain a Title VI Complaint Form, see </w:t>
      </w:r>
      <w:hyperlink r:id="rId8" w:history="1">
        <w:r w:rsidRPr="0032680E">
          <w:rPr>
            <w:rStyle w:val="Hyperlink"/>
            <w:sz w:val="22"/>
            <w:szCs w:val="22"/>
          </w:rPr>
          <w:t>www.ozarkstransportation.org</w:t>
        </w:r>
      </w:hyperlink>
      <w:r w:rsidRPr="0032680E">
        <w:rPr>
          <w:sz w:val="22"/>
          <w:szCs w:val="22"/>
        </w:rPr>
        <w:t xml:space="preserve"> or call (417) 836-5442.</w:t>
      </w:r>
    </w:p>
    <w:sectPr w:rsidR="007E129E" w:rsidRPr="0032680E" w:rsidSect="006A0D39">
      <w:headerReference w:type="default" r:id="rId9"/>
      <w:headerReference w:type="first" r:id="rId10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80E" w:rsidRDefault="0032680E" w:rsidP="00AB48CE">
      <w:r>
        <w:separator/>
      </w:r>
    </w:p>
  </w:endnote>
  <w:endnote w:type="continuationSeparator" w:id="0">
    <w:p w:rsidR="0032680E" w:rsidRDefault="0032680E" w:rsidP="00AB4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80E" w:rsidRDefault="0032680E" w:rsidP="00AB48CE">
      <w:r>
        <w:separator/>
      </w:r>
    </w:p>
  </w:footnote>
  <w:footnote w:type="continuationSeparator" w:id="0">
    <w:p w:rsidR="0032680E" w:rsidRDefault="0032680E" w:rsidP="00AB4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0E" w:rsidRDefault="0032680E" w:rsidP="00AB48CE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0E" w:rsidRDefault="0032680E" w:rsidP="00AB48CE">
    <w:pPr>
      <w:pStyle w:val="Header"/>
      <w:jc w:val="center"/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2581275</wp:posOffset>
          </wp:positionH>
          <wp:positionV relativeFrom="paragraph">
            <wp:posOffset>-304800</wp:posOffset>
          </wp:positionV>
          <wp:extent cx="772160" cy="819150"/>
          <wp:effectExtent l="19050" t="0" r="8890" b="0"/>
          <wp:wrapNone/>
          <wp:docPr id="1" name="Picture 1" descr="oto_logo_g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o_logo_gr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191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802"/>
    <w:multiLevelType w:val="hybridMultilevel"/>
    <w:tmpl w:val="A602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0793E"/>
    <w:multiLevelType w:val="hybridMultilevel"/>
    <w:tmpl w:val="27E876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C5FF0"/>
    <w:multiLevelType w:val="hybridMultilevel"/>
    <w:tmpl w:val="858E113E"/>
    <w:lvl w:ilvl="0" w:tplc="45F2CE6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A12428"/>
    <w:multiLevelType w:val="hybridMultilevel"/>
    <w:tmpl w:val="7504ACEA"/>
    <w:lvl w:ilvl="0" w:tplc="39F4AD6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8573B"/>
    <w:multiLevelType w:val="hybridMultilevel"/>
    <w:tmpl w:val="EBBE82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44EE0"/>
    <w:multiLevelType w:val="hybridMultilevel"/>
    <w:tmpl w:val="9FE8F508"/>
    <w:lvl w:ilvl="0" w:tplc="AFC245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9207F"/>
    <w:multiLevelType w:val="hybridMultilevel"/>
    <w:tmpl w:val="5FEEA13C"/>
    <w:lvl w:ilvl="0" w:tplc="E60E495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810293"/>
    <w:multiLevelType w:val="hybridMultilevel"/>
    <w:tmpl w:val="DF06761A"/>
    <w:lvl w:ilvl="0" w:tplc="93D6E3B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240B92"/>
    <w:multiLevelType w:val="hybridMultilevel"/>
    <w:tmpl w:val="497221B2"/>
    <w:lvl w:ilvl="0" w:tplc="8068B31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C1457"/>
    <w:multiLevelType w:val="hybridMultilevel"/>
    <w:tmpl w:val="1598C29A"/>
    <w:lvl w:ilvl="0" w:tplc="2D4E68D6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84736"/>
    <w:multiLevelType w:val="hybridMultilevel"/>
    <w:tmpl w:val="2D7E8A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801063"/>
    <w:multiLevelType w:val="hybridMultilevel"/>
    <w:tmpl w:val="B3D2EF2C"/>
    <w:lvl w:ilvl="0" w:tplc="995A9F32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77F96"/>
    <w:multiLevelType w:val="hybridMultilevel"/>
    <w:tmpl w:val="EE7A75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752CF2"/>
    <w:multiLevelType w:val="hybridMultilevel"/>
    <w:tmpl w:val="DA1CF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2"/>
  </w:num>
  <w:num w:numId="16">
    <w:abstractNumId w:val="1"/>
  </w:num>
  <w:num w:numId="17">
    <w:abstractNumId w:val="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FB5DBF"/>
    <w:rsid w:val="000256AE"/>
    <w:rsid w:val="000414A8"/>
    <w:rsid w:val="00050352"/>
    <w:rsid w:val="00063BEC"/>
    <w:rsid w:val="0007011F"/>
    <w:rsid w:val="00072F7D"/>
    <w:rsid w:val="00094482"/>
    <w:rsid w:val="000971AC"/>
    <w:rsid w:val="000E3AD9"/>
    <w:rsid w:val="000F0E92"/>
    <w:rsid w:val="000F5931"/>
    <w:rsid w:val="000F72B1"/>
    <w:rsid w:val="0010103E"/>
    <w:rsid w:val="00146C02"/>
    <w:rsid w:val="001535DE"/>
    <w:rsid w:val="001535F7"/>
    <w:rsid w:val="00154F63"/>
    <w:rsid w:val="0016679B"/>
    <w:rsid w:val="00186847"/>
    <w:rsid w:val="00186DCA"/>
    <w:rsid w:val="00196BCF"/>
    <w:rsid w:val="001A0667"/>
    <w:rsid w:val="001A3271"/>
    <w:rsid w:val="001C1AB5"/>
    <w:rsid w:val="001E1584"/>
    <w:rsid w:val="00200936"/>
    <w:rsid w:val="00207D52"/>
    <w:rsid w:val="0022684F"/>
    <w:rsid w:val="00226C8A"/>
    <w:rsid w:val="00245AC8"/>
    <w:rsid w:val="00264A2B"/>
    <w:rsid w:val="00284DC8"/>
    <w:rsid w:val="00295325"/>
    <w:rsid w:val="002B2280"/>
    <w:rsid w:val="002D32FD"/>
    <w:rsid w:val="002D3B67"/>
    <w:rsid w:val="002F251A"/>
    <w:rsid w:val="002F2975"/>
    <w:rsid w:val="00302341"/>
    <w:rsid w:val="003026FA"/>
    <w:rsid w:val="00310902"/>
    <w:rsid w:val="00313849"/>
    <w:rsid w:val="00313A6E"/>
    <w:rsid w:val="00316173"/>
    <w:rsid w:val="00317586"/>
    <w:rsid w:val="003239C6"/>
    <w:rsid w:val="00324559"/>
    <w:rsid w:val="0032680E"/>
    <w:rsid w:val="00354498"/>
    <w:rsid w:val="0036461C"/>
    <w:rsid w:val="00371AD5"/>
    <w:rsid w:val="003731F6"/>
    <w:rsid w:val="00384779"/>
    <w:rsid w:val="00385443"/>
    <w:rsid w:val="003A430E"/>
    <w:rsid w:val="003B0172"/>
    <w:rsid w:val="003D264F"/>
    <w:rsid w:val="00403F66"/>
    <w:rsid w:val="0040428E"/>
    <w:rsid w:val="00406286"/>
    <w:rsid w:val="0045340B"/>
    <w:rsid w:val="004708FF"/>
    <w:rsid w:val="004809B2"/>
    <w:rsid w:val="004825C4"/>
    <w:rsid w:val="004978E6"/>
    <w:rsid w:val="004B1687"/>
    <w:rsid w:val="004C1A91"/>
    <w:rsid w:val="004E79AF"/>
    <w:rsid w:val="005050F6"/>
    <w:rsid w:val="00507D67"/>
    <w:rsid w:val="0051769B"/>
    <w:rsid w:val="00543BB0"/>
    <w:rsid w:val="005447EF"/>
    <w:rsid w:val="005A10B0"/>
    <w:rsid w:val="005A2E39"/>
    <w:rsid w:val="005F23BD"/>
    <w:rsid w:val="005F2C9D"/>
    <w:rsid w:val="006100DD"/>
    <w:rsid w:val="00611005"/>
    <w:rsid w:val="006433B2"/>
    <w:rsid w:val="006866DC"/>
    <w:rsid w:val="006949F4"/>
    <w:rsid w:val="006A0D39"/>
    <w:rsid w:val="006A23EF"/>
    <w:rsid w:val="006C20C8"/>
    <w:rsid w:val="006F740C"/>
    <w:rsid w:val="007138E4"/>
    <w:rsid w:val="007256BB"/>
    <w:rsid w:val="007531D3"/>
    <w:rsid w:val="00775E50"/>
    <w:rsid w:val="0078292F"/>
    <w:rsid w:val="007A6A71"/>
    <w:rsid w:val="007B5A25"/>
    <w:rsid w:val="007C15D5"/>
    <w:rsid w:val="007E129E"/>
    <w:rsid w:val="007E6304"/>
    <w:rsid w:val="007F31E1"/>
    <w:rsid w:val="007F6305"/>
    <w:rsid w:val="00805CE8"/>
    <w:rsid w:val="00806B86"/>
    <w:rsid w:val="0081010E"/>
    <w:rsid w:val="00816F77"/>
    <w:rsid w:val="00830CAD"/>
    <w:rsid w:val="0084275C"/>
    <w:rsid w:val="008476EC"/>
    <w:rsid w:val="00862FA8"/>
    <w:rsid w:val="00871F67"/>
    <w:rsid w:val="00876598"/>
    <w:rsid w:val="008A230B"/>
    <w:rsid w:val="008D0D58"/>
    <w:rsid w:val="008D4ED0"/>
    <w:rsid w:val="008E4DD4"/>
    <w:rsid w:val="0090404C"/>
    <w:rsid w:val="00932396"/>
    <w:rsid w:val="00934BD8"/>
    <w:rsid w:val="009414E3"/>
    <w:rsid w:val="0094192F"/>
    <w:rsid w:val="00943F4E"/>
    <w:rsid w:val="00945620"/>
    <w:rsid w:val="00951B47"/>
    <w:rsid w:val="009963B6"/>
    <w:rsid w:val="009A1C1C"/>
    <w:rsid w:val="009B06B4"/>
    <w:rsid w:val="009B4AE3"/>
    <w:rsid w:val="009C45EF"/>
    <w:rsid w:val="009E064B"/>
    <w:rsid w:val="00A1770E"/>
    <w:rsid w:val="00A303D6"/>
    <w:rsid w:val="00A41FA7"/>
    <w:rsid w:val="00A426B2"/>
    <w:rsid w:val="00A5507B"/>
    <w:rsid w:val="00A62F30"/>
    <w:rsid w:val="00A7479D"/>
    <w:rsid w:val="00A85F0F"/>
    <w:rsid w:val="00AA0694"/>
    <w:rsid w:val="00AA235A"/>
    <w:rsid w:val="00AB48CE"/>
    <w:rsid w:val="00AD2B34"/>
    <w:rsid w:val="00AD4438"/>
    <w:rsid w:val="00AD486A"/>
    <w:rsid w:val="00AD50D7"/>
    <w:rsid w:val="00AE7F16"/>
    <w:rsid w:val="00B173C6"/>
    <w:rsid w:val="00B27A80"/>
    <w:rsid w:val="00B31686"/>
    <w:rsid w:val="00B32BD4"/>
    <w:rsid w:val="00B36673"/>
    <w:rsid w:val="00B407F8"/>
    <w:rsid w:val="00B6452A"/>
    <w:rsid w:val="00BC5BAB"/>
    <w:rsid w:val="00BE186F"/>
    <w:rsid w:val="00BE47B0"/>
    <w:rsid w:val="00BE482E"/>
    <w:rsid w:val="00BF0194"/>
    <w:rsid w:val="00BF4367"/>
    <w:rsid w:val="00C16637"/>
    <w:rsid w:val="00C43383"/>
    <w:rsid w:val="00C51282"/>
    <w:rsid w:val="00C5128B"/>
    <w:rsid w:val="00C567A1"/>
    <w:rsid w:val="00C71726"/>
    <w:rsid w:val="00C71D94"/>
    <w:rsid w:val="00C9414C"/>
    <w:rsid w:val="00CA5FEB"/>
    <w:rsid w:val="00CB170D"/>
    <w:rsid w:val="00CB36D9"/>
    <w:rsid w:val="00CE661C"/>
    <w:rsid w:val="00D12665"/>
    <w:rsid w:val="00D67406"/>
    <w:rsid w:val="00DC27F3"/>
    <w:rsid w:val="00DD46D8"/>
    <w:rsid w:val="00DE54B5"/>
    <w:rsid w:val="00E0663E"/>
    <w:rsid w:val="00E2136D"/>
    <w:rsid w:val="00E36835"/>
    <w:rsid w:val="00E646B1"/>
    <w:rsid w:val="00E64997"/>
    <w:rsid w:val="00E84D76"/>
    <w:rsid w:val="00EC01D7"/>
    <w:rsid w:val="00EC74EB"/>
    <w:rsid w:val="00EE2AFE"/>
    <w:rsid w:val="00EE57E6"/>
    <w:rsid w:val="00F02374"/>
    <w:rsid w:val="00F168E9"/>
    <w:rsid w:val="00F3479A"/>
    <w:rsid w:val="00F40506"/>
    <w:rsid w:val="00F61D35"/>
    <w:rsid w:val="00F64E61"/>
    <w:rsid w:val="00F85CB8"/>
    <w:rsid w:val="00F94DA5"/>
    <w:rsid w:val="00FA14F0"/>
    <w:rsid w:val="00FA41DA"/>
    <w:rsid w:val="00FB23C5"/>
    <w:rsid w:val="00FB5DBF"/>
    <w:rsid w:val="00FD5175"/>
    <w:rsid w:val="00FE05FC"/>
    <w:rsid w:val="00FE3B12"/>
    <w:rsid w:val="00FE42E3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5DBF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D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FB5DBF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DB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FB5DBF"/>
    <w:rPr>
      <w:rFonts w:ascii="Times New Roman" w:eastAsia="Times New Roman" w:hAnsi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unhideWhenUsed/>
    <w:rsid w:val="00FB5DBF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FB5DBF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FB5DBF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FB5DB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B5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D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4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8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B4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8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D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kstransport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7386-0087-41B9-9E2B-EDD8DE0D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tconklin</dc:creator>
  <cp:lastModifiedBy>Dparks</cp:lastModifiedBy>
  <cp:revision>8</cp:revision>
  <cp:lastPrinted>2011-10-10T15:48:00Z</cp:lastPrinted>
  <dcterms:created xsi:type="dcterms:W3CDTF">2011-10-07T20:11:00Z</dcterms:created>
  <dcterms:modified xsi:type="dcterms:W3CDTF">2011-10-11T18:29:00Z</dcterms:modified>
</cp:coreProperties>
</file>