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60C" w:rsidRDefault="00444A2E" w:rsidP="00444A2E">
      <w:pPr>
        <w:spacing w:after="0" w:line="240" w:lineRule="auto"/>
        <w:jc w:val="center"/>
      </w:pPr>
      <w:r>
        <w:t>Ozarks Transportation Organization</w:t>
      </w:r>
    </w:p>
    <w:p w:rsidR="00444A2E" w:rsidRDefault="00444A2E" w:rsidP="00444A2E">
      <w:pPr>
        <w:spacing w:after="0" w:line="240" w:lineRule="auto"/>
        <w:jc w:val="center"/>
      </w:pPr>
      <w:r>
        <w:t>Technical Planning Committee E-Meeting Minutes</w:t>
      </w:r>
    </w:p>
    <w:p w:rsidR="00444A2E" w:rsidRDefault="00444A2E" w:rsidP="00444A2E">
      <w:pPr>
        <w:spacing w:after="0" w:line="240" w:lineRule="auto"/>
        <w:jc w:val="center"/>
      </w:pPr>
      <w:r>
        <w:t>December 2, 2010</w:t>
      </w:r>
    </w:p>
    <w:p w:rsidR="00444A2E" w:rsidRDefault="00444A2E" w:rsidP="00444A2E">
      <w:pPr>
        <w:spacing w:after="0" w:line="240" w:lineRule="auto"/>
        <w:jc w:val="center"/>
      </w:pPr>
    </w:p>
    <w:p w:rsidR="00444A2E" w:rsidRDefault="00444A2E" w:rsidP="00444A2E">
      <w:pPr>
        <w:spacing w:after="0" w:line="240" w:lineRule="auto"/>
        <w:rPr>
          <w:rFonts w:ascii="Times New Roman" w:hAnsi="Times New Roman" w:cs="Times New Roman"/>
          <w:sz w:val="24"/>
          <w:szCs w:val="24"/>
        </w:rPr>
      </w:pPr>
      <w:r>
        <w:rPr>
          <w:rFonts w:ascii="Times New Roman" w:hAnsi="Times New Roman" w:cs="Times New Roman"/>
          <w:sz w:val="24"/>
          <w:szCs w:val="24"/>
        </w:rPr>
        <w:t>The Technical P</w:t>
      </w:r>
      <w:r w:rsidR="00702FDA">
        <w:rPr>
          <w:rFonts w:ascii="Times New Roman" w:hAnsi="Times New Roman" w:cs="Times New Roman"/>
          <w:sz w:val="24"/>
          <w:szCs w:val="24"/>
        </w:rPr>
        <w:t>lanning Committee of the Ozarks Transportation Organization held an electronic meeting on December 2, 2010 to vote on amendment 1B to the FY 2011-2014 Transportation Improvement Program.</w:t>
      </w:r>
    </w:p>
    <w:p w:rsidR="00702FDA" w:rsidRDefault="00702FDA" w:rsidP="00444A2E">
      <w:pPr>
        <w:spacing w:after="0" w:line="240" w:lineRule="auto"/>
        <w:rPr>
          <w:rFonts w:ascii="Times New Roman" w:hAnsi="Times New Roman" w:cs="Times New Roman"/>
          <w:sz w:val="24"/>
          <w:szCs w:val="24"/>
        </w:rPr>
      </w:pPr>
    </w:p>
    <w:p w:rsidR="00702FDA" w:rsidRDefault="00702FDA" w:rsidP="00702FDA">
      <w:pPr>
        <w:spacing w:after="0" w:line="240" w:lineRule="auto"/>
        <w:rPr>
          <w:rFonts w:ascii="Times New Roman" w:hAnsi="Times New Roman" w:cs="Times New Roman"/>
          <w:sz w:val="24"/>
          <w:szCs w:val="24"/>
        </w:rPr>
      </w:pPr>
      <w:r>
        <w:rPr>
          <w:rFonts w:ascii="Times New Roman" w:hAnsi="Times New Roman" w:cs="Times New Roman"/>
          <w:sz w:val="24"/>
          <w:szCs w:val="24"/>
        </w:rPr>
        <w:t>Mr. Pat Lloyd, OTO Technical Planning Committee Chairman, called the electronic meeting of the OTO Technical Planning Committee to order at 8:18 a.m. on Thursday, December 02, 2010.</w:t>
      </w:r>
    </w:p>
    <w:p w:rsidR="00702FDA" w:rsidRDefault="00702FDA" w:rsidP="00702FDA">
      <w:pPr>
        <w:spacing w:after="0" w:line="240" w:lineRule="auto"/>
        <w:rPr>
          <w:rFonts w:ascii="Times New Roman" w:hAnsi="Times New Roman" w:cs="Times New Roman"/>
          <w:sz w:val="24"/>
          <w:szCs w:val="24"/>
        </w:rPr>
      </w:pPr>
    </w:p>
    <w:p w:rsidR="00702FDA" w:rsidRDefault="00702FDA" w:rsidP="00702FDA">
      <w:pPr>
        <w:pStyle w:val="ListParagraph"/>
        <w:numPr>
          <w:ilvl w:val="0"/>
          <w:numId w:val="3"/>
        </w:numPr>
        <w:tabs>
          <w:tab w:val="left" w:pos="360"/>
        </w:tabs>
        <w:spacing w:after="0" w:line="240" w:lineRule="auto"/>
        <w:ind w:left="360" w:hanging="270"/>
        <w:rPr>
          <w:rFonts w:ascii="Times New Roman" w:hAnsi="Times New Roman" w:cs="Times New Roman"/>
          <w:b/>
          <w:sz w:val="24"/>
          <w:szCs w:val="24"/>
          <w:u w:val="single"/>
        </w:rPr>
      </w:pPr>
      <w:r w:rsidRPr="00702FDA">
        <w:rPr>
          <w:rFonts w:ascii="Times New Roman" w:hAnsi="Times New Roman" w:cs="Times New Roman"/>
          <w:b/>
          <w:sz w:val="24"/>
          <w:szCs w:val="24"/>
          <w:u w:val="single"/>
        </w:rPr>
        <w:t>New Business</w:t>
      </w:r>
    </w:p>
    <w:p w:rsidR="00702FDA" w:rsidRDefault="00702FDA" w:rsidP="00702FDA">
      <w:pPr>
        <w:pStyle w:val="ListParagraph"/>
        <w:tabs>
          <w:tab w:val="left" w:pos="360"/>
        </w:tabs>
        <w:spacing w:after="0" w:line="240" w:lineRule="auto"/>
        <w:ind w:left="360"/>
        <w:rPr>
          <w:rFonts w:ascii="Times New Roman" w:hAnsi="Times New Roman" w:cs="Times New Roman"/>
          <w:b/>
          <w:sz w:val="24"/>
          <w:szCs w:val="24"/>
          <w:u w:val="single"/>
        </w:rPr>
      </w:pPr>
    </w:p>
    <w:p w:rsidR="00702FDA" w:rsidRDefault="00702FDA" w:rsidP="00702FDA">
      <w:pPr>
        <w:pStyle w:val="ListParagraph"/>
        <w:tabs>
          <w:tab w:val="left"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Amendment Number 1B, Enhancement Projects and Roadway Pavement Project, to the FY 2011-2014 Transportation Improvement Program.  The following ten projects were proposed to be added to the TIP Amendment number 1B.</w:t>
      </w:r>
    </w:p>
    <w:p w:rsidR="00702FDA" w:rsidRDefault="00702FDA" w:rsidP="00702FDA">
      <w:pPr>
        <w:pStyle w:val="ListParagraph"/>
        <w:tabs>
          <w:tab w:val="left" w:pos="360"/>
        </w:tabs>
        <w:spacing w:after="0" w:line="240" w:lineRule="auto"/>
        <w:ind w:left="360"/>
        <w:rPr>
          <w:rFonts w:ascii="Times New Roman" w:hAnsi="Times New Roman" w:cs="Times New Roman"/>
          <w:sz w:val="24"/>
          <w:szCs w:val="24"/>
        </w:rPr>
      </w:pPr>
    </w:p>
    <w:p w:rsidR="00702FDA" w:rsidRDefault="003F698E" w:rsidP="003F698E">
      <w:pPr>
        <w:pStyle w:val="ListParagraph"/>
        <w:numPr>
          <w:ilvl w:val="0"/>
          <w:numId w:val="4"/>
        </w:num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City of Nixa</w:t>
      </w:r>
      <w:r w:rsidR="002C36FB">
        <w:rPr>
          <w:rFonts w:ascii="Times New Roman" w:hAnsi="Times New Roman" w:cs="Times New Roman"/>
          <w:sz w:val="24"/>
          <w:szCs w:val="24"/>
        </w:rPr>
        <w:t>,</w:t>
      </w:r>
      <w:r>
        <w:rPr>
          <w:rFonts w:ascii="Times New Roman" w:hAnsi="Times New Roman" w:cs="Times New Roman"/>
          <w:sz w:val="24"/>
          <w:szCs w:val="24"/>
        </w:rPr>
        <w:t xml:space="preserve"> S</w:t>
      </w:r>
      <w:r w:rsidR="002C36FB">
        <w:rPr>
          <w:rFonts w:ascii="Times New Roman" w:hAnsi="Times New Roman" w:cs="Times New Roman"/>
          <w:sz w:val="24"/>
          <w:szCs w:val="24"/>
        </w:rPr>
        <w:t>outhwest Nixa Pedestrian Plan, reflects c</w:t>
      </w:r>
      <w:r>
        <w:rPr>
          <w:rFonts w:ascii="Times New Roman" w:hAnsi="Times New Roman" w:cs="Times New Roman"/>
          <w:sz w:val="24"/>
          <w:szCs w:val="24"/>
        </w:rPr>
        <w:t>onstruction of 1911 feet of sidewalk along Nicholas Road and 350 feet of sidewalk along Butterfield Drive, as well as to provide pedestrian striping along Butterfield Drive and Verna Lane.</w:t>
      </w:r>
    </w:p>
    <w:p w:rsidR="003F698E" w:rsidRDefault="003F698E" w:rsidP="003F698E">
      <w:pPr>
        <w:pStyle w:val="ListParagraph"/>
        <w:tabs>
          <w:tab w:val="left" w:pos="360"/>
        </w:tabs>
        <w:spacing w:after="0" w:line="240" w:lineRule="auto"/>
        <w:rPr>
          <w:rFonts w:ascii="Times New Roman" w:hAnsi="Times New Roman" w:cs="Times New Roman"/>
          <w:sz w:val="24"/>
          <w:szCs w:val="24"/>
        </w:rPr>
      </w:pPr>
    </w:p>
    <w:p w:rsidR="003F698E" w:rsidRDefault="003F698E" w:rsidP="003F698E">
      <w:pPr>
        <w:pStyle w:val="ListParagraph"/>
        <w:numPr>
          <w:ilvl w:val="0"/>
          <w:numId w:val="4"/>
        </w:num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City of Ozark</w:t>
      </w:r>
      <w:r w:rsidR="002C36FB">
        <w:rPr>
          <w:rFonts w:ascii="Times New Roman" w:hAnsi="Times New Roman" w:cs="Times New Roman"/>
          <w:sz w:val="24"/>
          <w:szCs w:val="24"/>
        </w:rPr>
        <w:t>,</w:t>
      </w:r>
      <w:r>
        <w:rPr>
          <w:rFonts w:ascii="Times New Roman" w:hAnsi="Times New Roman" w:cs="Times New Roman"/>
          <w:sz w:val="24"/>
          <w:szCs w:val="24"/>
        </w:rPr>
        <w:t xml:space="preserve"> Ozark Safe Routes to School, Phase IV</w:t>
      </w:r>
      <w:r w:rsidR="002C36FB">
        <w:rPr>
          <w:rFonts w:ascii="Times New Roman" w:hAnsi="Times New Roman" w:cs="Times New Roman"/>
          <w:sz w:val="24"/>
          <w:szCs w:val="24"/>
        </w:rPr>
        <w:t>, reflects c</w:t>
      </w:r>
      <w:r>
        <w:rPr>
          <w:rFonts w:ascii="Times New Roman" w:hAnsi="Times New Roman" w:cs="Times New Roman"/>
          <w:sz w:val="24"/>
          <w:szCs w:val="24"/>
        </w:rPr>
        <w:t>onstruction of 529 linear feet of sidewalk along the South side of Highway 14 from Ozark Community Center to the beginning of the sidewalk at the 65/14 interchange.</w:t>
      </w:r>
    </w:p>
    <w:p w:rsidR="003F698E" w:rsidRPr="003F698E" w:rsidRDefault="003F698E" w:rsidP="003F698E">
      <w:pPr>
        <w:pStyle w:val="ListParagraph"/>
        <w:rPr>
          <w:rFonts w:ascii="Times New Roman" w:hAnsi="Times New Roman" w:cs="Times New Roman"/>
          <w:sz w:val="24"/>
          <w:szCs w:val="24"/>
        </w:rPr>
      </w:pPr>
    </w:p>
    <w:p w:rsidR="003F698E" w:rsidRDefault="003F698E" w:rsidP="003F698E">
      <w:pPr>
        <w:pStyle w:val="ListParagraph"/>
        <w:numPr>
          <w:ilvl w:val="0"/>
          <w:numId w:val="4"/>
        </w:num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City of Republic</w:t>
      </w:r>
      <w:r w:rsidR="002C36FB">
        <w:rPr>
          <w:rFonts w:ascii="Times New Roman" w:hAnsi="Times New Roman" w:cs="Times New Roman"/>
          <w:sz w:val="24"/>
          <w:szCs w:val="24"/>
        </w:rPr>
        <w:t>,</w:t>
      </w:r>
      <w:r>
        <w:rPr>
          <w:rFonts w:ascii="Times New Roman" w:hAnsi="Times New Roman" w:cs="Times New Roman"/>
          <w:sz w:val="24"/>
          <w:szCs w:val="24"/>
        </w:rPr>
        <w:t xml:space="preserve"> West Elm Street Sidewalks</w:t>
      </w:r>
      <w:r w:rsidR="002C36FB">
        <w:rPr>
          <w:rFonts w:ascii="Times New Roman" w:hAnsi="Times New Roman" w:cs="Times New Roman"/>
          <w:sz w:val="24"/>
          <w:szCs w:val="24"/>
        </w:rPr>
        <w:t>, reflects c</w:t>
      </w:r>
      <w:r>
        <w:rPr>
          <w:rFonts w:ascii="Times New Roman" w:hAnsi="Times New Roman" w:cs="Times New Roman"/>
          <w:sz w:val="24"/>
          <w:szCs w:val="24"/>
        </w:rPr>
        <w:t>onstruction of 3,200 linear feet of sidewalk along West Elm from Main Street to Sherman Street.</w:t>
      </w:r>
    </w:p>
    <w:p w:rsidR="003F698E" w:rsidRPr="003F698E" w:rsidRDefault="003F698E" w:rsidP="003F698E">
      <w:pPr>
        <w:pStyle w:val="ListParagraph"/>
        <w:rPr>
          <w:rFonts w:ascii="Times New Roman" w:hAnsi="Times New Roman" w:cs="Times New Roman"/>
          <w:sz w:val="24"/>
          <w:szCs w:val="24"/>
        </w:rPr>
      </w:pPr>
    </w:p>
    <w:p w:rsidR="003F698E" w:rsidRDefault="003F698E" w:rsidP="003F698E">
      <w:pPr>
        <w:pStyle w:val="ListParagraph"/>
        <w:numPr>
          <w:ilvl w:val="0"/>
          <w:numId w:val="4"/>
        </w:num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City of Springfield</w:t>
      </w:r>
      <w:r w:rsidR="002C36FB">
        <w:rPr>
          <w:rFonts w:ascii="Times New Roman" w:hAnsi="Times New Roman" w:cs="Times New Roman"/>
          <w:sz w:val="24"/>
          <w:szCs w:val="24"/>
        </w:rPr>
        <w:t>,</w:t>
      </w:r>
      <w:r>
        <w:rPr>
          <w:rFonts w:ascii="Times New Roman" w:hAnsi="Times New Roman" w:cs="Times New Roman"/>
          <w:sz w:val="24"/>
          <w:szCs w:val="24"/>
        </w:rPr>
        <w:t xml:space="preserve"> Boonville Avenue North, Phase II</w:t>
      </w:r>
      <w:r w:rsidR="002C36FB">
        <w:rPr>
          <w:rFonts w:ascii="Times New Roman" w:hAnsi="Times New Roman" w:cs="Times New Roman"/>
          <w:sz w:val="24"/>
          <w:szCs w:val="24"/>
        </w:rPr>
        <w:t>, reflects c</w:t>
      </w:r>
      <w:r>
        <w:rPr>
          <w:rFonts w:ascii="Times New Roman" w:hAnsi="Times New Roman" w:cs="Times New Roman"/>
          <w:sz w:val="24"/>
          <w:szCs w:val="24"/>
        </w:rPr>
        <w:t>onstruction of 680 feet of streetscape improvements along Boonville Avenue from Court Street to Division Street.</w:t>
      </w:r>
    </w:p>
    <w:p w:rsidR="003F698E" w:rsidRPr="003F698E" w:rsidRDefault="003F698E" w:rsidP="003F698E">
      <w:pPr>
        <w:pStyle w:val="ListParagraph"/>
        <w:rPr>
          <w:rFonts w:ascii="Times New Roman" w:hAnsi="Times New Roman" w:cs="Times New Roman"/>
          <w:sz w:val="24"/>
          <w:szCs w:val="24"/>
        </w:rPr>
      </w:pPr>
    </w:p>
    <w:p w:rsidR="003F698E" w:rsidRDefault="003F698E" w:rsidP="003F698E">
      <w:pPr>
        <w:pStyle w:val="ListParagraph"/>
        <w:numPr>
          <w:ilvl w:val="0"/>
          <w:numId w:val="4"/>
        </w:num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City of Springfield</w:t>
      </w:r>
      <w:r w:rsidR="002C36FB">
        <w:rPr>
          <w:rFonts w:ascii="Times New Roman" w:hAnsi="Times New Roman" w:cs="Times New Roman"/>
          <w:sz w:val="24"/>
          <w:szCs w:val="24"/>
        </w:rPr>
        <w:t>, Commercial</w:t>
      </w:r>
      <w:r>
        <w:rPr>
          <w:rFonts w:ascii="Times New Roman" w:hAnsi="Times New Roman" w:cs="Times New Roman"/>
          <w:sz w:val="24"/>
          <w:szCs w:val="24"/>
        </w:rPr>
        <w:t xml:space="preserve"> Street, Phase IV</w:t>
      </w:r>
      <w:r w:rsidR="002C36FB">
        <w:rPr>
          <w:rFonts w:ascii="Times New Roman" w:hAnsi="Times New Roman" w:cs="Times New Roman"/>
          <w:sz w:val="24"/>
          <w:szCs w:val="24"/>
        </w:rPr>
        <w:t>, reflects c</w:t>
      </w:r>
      <w:r>
        <w:rPr>
          <w:rFonts w:ascii="Times New Roman" w:hAnsi="Times New Roman" w:cs="Times New Roman"/>
          <w:sz w:val="24"/>
          <w:szCs w:val="24"/>
        </w:rPr>
        <w:t>onstruction of 375 feet of streetscape improvements on both sides of Commercial Street from Lyon Avenue to Campbell Avenue.</w:t>
      </w:r>
    </w:p>
    <w:p w:rsidR="003F698E" w:rsidRPr="003F698E" w:rsidRDefault="003F698E" w:rsidP="003F698E">
      <w:pPr>
        <w:pStyle w:val="ListParagraph"/>
        <w:rPr>
          <w:rFonts w:ascii="Times New Roman" w:hAnsi="Times New Roman" w:cs="Times New Roman"/>
          <w:sz w:val="24"/>
          <w:szCs w:val="24"/>
        </w:rPr>
      </w:pPr>
    </w:p>
    <w:p w:rsidR="003F698E" w:rsidRDefault="003F698E" w:rsidP="003F698E">
      <w:pPr>
        <w:pStyle w:val="ListParagraph"/>
        <w:numPr>
          <w:ilvl w:val="0"/>
          <w:numId w:val="4"/>
        </w:num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City of Springfield</w:t>
      </w:r>
      <w:r w:rsidR="002C36FB">
        <w:rPr>
          <w:rFonts w:ascii="Times New Roman" w:hAnsi="Times New Roman" w:cs="Times New Roman"/>
          <w:sz w:val="24"/>
          <w:szCs w:val="24"/>
        </w:rPr>
        <w:t xml:space="preserve">, </w:t>
      </w:r>
      <w:r>
        <w:rPr>
          <w:rFonts w:ascii="Times New Roman" w:hAnsi="Times New Roman" w:cs="Times New Roman"/>
          <w:sz w:val="24"/>
          <w:szCs w:val="24"/>
        </w:rPr>
        <w:t>North Campbell, Phase I</w:t>
      </w:r>
      <w:r w:rsidR="002C36FB">
        <w:rPr>
          <w:rFonts w:ascii="Times New Roman" w:hAnsi="Times New Roman" w:cs="Times New Roman"/>
          <w:sz w:val="24"/>
          <w:szCs w:val="24"/>
        </w:rPr>
        <w:t>, reflects c</w:t>
      </w:r>
      <w:r>
        <w:rPr>
          <w:rFonts w:ascii="Times New Roman" w:hAnsi="Times New Roman" w:cs="Times New Roman"/>
          <w:sz w:val="24"/>
          <w:szCs w:val="24"/>
        </w:rPr>
        <w:t xml:space="preserve">onstruction of </w:t>
      </w:r>
      <w:r w:rsidR="002A701A">
        <w:rPr>
          <w:rFonts w:ascii="Times New Roman" w:hAnsi="Times New Roman" w:cs="Times New Roman"/>
          <w:sz w:val="24"/>
          <w:szCs w:val="24"/>
        </w:rPr>
        <w:t>600</w:t>
      </w:r>
      <w:r>
        <w:rPr>
          <w:rFonts w:ascii="Times New Roman" w:hAnsi="Times New Roman" w:cs="Times New Roman"/>
          <w:sz w:val="24"/>
          <w:szCs w:val="24"/>
        </w:rPr>
        <w:t xml:space="preserve"> feet of streetscape improvements on both sides of </w:t>
      </w:r>
      <w:r w:rsidR="002A701A">
        <w:rPr>
          <w:rFonts w:ascii="Times New Roman" w:hAnsi="Times New Roman" w:cs="Times New Roman"/>
          <w:sz w:val="24"/>
          <w:szCs w:val="24"/>
        </w:rPr>
        <w:t>Campbell from Olive Street to Mill Street</w:t>
      </w:r>
      <w:r>
        <w:rPr>
          <w:rFonts w:ascii="Times New Roman" w:hAnsi="Times New Roman" w:cs="Times New Roman"/>
          <w:sz w:val="24"/>
          <w:szCs w:val="24"/>
        </w:rPr>
        <w:t>.</w:t>
      </w:r>
    </w:p>
    <w:p w:rsidR="002A701A" w:rsidRPr="002A701A" w:rsidRDefault="002A701A" w:rsidP="002A701A">
      <w:pPr>
        <w:pStyle w:val="ListParagraph"/>
        <w:rPr>
          <w:rFonts w:ascii="Times New Roman" w:hAnsi="Times New Roman" w:cs="Times New Roman"/>
          <w:sz w:val="24"/>
          <w:szCs w:val="24"/>
        </w:rPr>
      </w:pPr>
    </w:p>
    <w:p w:rsidR="002A701A" w:rsidRDefault="002A701A" w:rsidP="002A701A">
      <w:pPr>
        <w:pStyle w:val="ListParagraph"/>
        <w:numPr>
          <w:ilvl w:val="0"/>
          <w:numId w:val="4"/>
        </w:num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City of Springfield</w:t>
      </w:r>
      <w:r w:rsidR="002C36FB">
        <w:rPr>
          <w:rFonts w:ascii="Times New Roman" w:hAnsi="Times New Roman" w:cs="Times New Roman"/>
          <w:sz w:val="24"/>
          <w:szCs w:val="24"/>
        </w:rPr>
        <w:t>,</w:t>
      </w:r>
      <w:r>
        <w:rPr>
          <w:rFonts w:ascii="Times New Roman" w:hAnsi="Times New Roman" w:cs="Times New Roman"/>
          <w:sz w:val="24"/>
          <w:szCs w:val="24"/>
        </w:rPr>
        <w:t xml:space="preserve"> South Campbell Avenue</w:t>
      </w:r>
      <w:r w:rsidR="002C36FB">
        <w:rPr>
          <w:rFonts w:ascii="Times New Roman" w:hAnsi="Times New Roman" w:cs="Times New Roman"/>
          <w:sz w:val="24"/>
          <w:szCs w:val="24"/>
        </w:rPr>
        <w:t>, reflects c</w:t>
      </w:r>
      <w:r>
        <w:rPr>
          <w:rFonts w:ascii="Times New Roman" w:hAnsi="Times New Roman" w:cs="Times New Roman"/>
          <w:sz w:val="24"/>
          <w:szCs w:val="24"/>
        </w:rPr>
        <w:t>onstruction of intermittent sidewalk improvements to meet ADA standards along South Campbell and between Cherokee Street and Sunset Street.</w:t>
      </w:r>
    </w:p>
    <w:p w:rsidR="002A701A" w:rsidRDefault="002A701A" w:rsidP="002A701A">
      <w:pPr>
        <w:pStyle w:val="ListParagraph"/>
        <w:tabs>
          <w:tab w:val="left" w:pos="360"/>
        </w:tabs>
        <w:spacing w:after="0" w:line="240" w:lineRule="auto"/>
        <w:rPr>
          <w:rFonts w:ascii="Times New Roman" w:hAnsi="Times New Roman" w:cs="Times New Roman"/>
          <w:sz w:val="24"/>
          <w:szCs w:val="24"/>
        </w:rPr>
      </w:pPr>
    </w:p>
    <w:p w:rsidR="002A701A" w:rsidRDefault="002A701A" w:rsidP="002A701A">
      <w:pPr>
        <w:pStyle w:val="ListParagraph"/>
        <w:numPr>
          <w:ilvl w:val="0"/>
          <w:numId w:val="4"/>
        </w:num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City of Springfield</w:t>
      </w:r>
      <w:r w:rsidR="002C36FB">
        <w:rPr>
          <w:rFonts w:ascii="Times New Roman" w:hAnsi="Times New Roman" w:cs="Times New Roman"/>
          <w:sz w:val="24"/>
          <w:szCs w:val="24"/>
        </w:rPr>
        <w:t xml:space="preserve">, </w:t>
      </w:r>
      <w:r>
        <w:rPr>
          <w:rFonts w:ascii="Times New Roman" w:hAnsi="Times New Roman" w:cs="Times New Roman"/>
          <w:sz w:val="24"/>
          <w:szCs w:val="24"/>
        </w:rPr>
        <w:t>Ward Branch Trail</w:t>
      </w:r>
      <w:r w:rsidR="002C36FB">
        <w:rPr>
          <w:rFonts w:ascii="Times New Roman" w:hAnsi="Times New Roman" w:cs="Times New Roman"/>
          <w:sz w:val="24"/>
          <w:szCs w:val="24"/>
        </w:rPr>
        <w:t>, reflects c</w:t>
      </w:r>
      <w:r>
        <w:rPr>
          <w:rFonts w:ascii="Times New Roman" w:hAnsi="Times New Roman" w:cs="Times New Roman"/>
          <w:sz w:val="24"/>
          <w:szCs w:val="24"/>
        </w:rPr>
        <w:t>onstruction of 1,600 linear feet of trail along the Ward Branch Stream from East of Clay Avenue to West of the detention basin at 909 E. Republic Road.  The project includes three trail connections and a crossing under US 60.</w:t>
      </w:r>
    </w:p>
    <w:p w:rsidR="002C36FB" w:rsidRPr="002C36FB" w:rsidRDefault="002C36FB" w:rsidP="002C36FB">
      <w:pPr>
        <w:pStyle w:val="ListParagraph"/>
        <w:rPr>
          <w:rFonts w:ascii="Times New Roman" w:hAnsi="Times New Roman" w:cs="Times New Roman"/>
          <w:sz w:val="24"/>
          <w:szCs w:val="24"/>
        </w:rPr>
      </w:pPr>
    </w:p>
    <w:p w:rsidR="002C36FB" w:rsidRDefault="002C36FB" w:rsidP="002A701A">
      <w:pPr>
        <w:pStyle w:val="ListParagraph"/>
        <w:numPr>
          <w:ilvl w:val="0"/>
          <w:numId w:val="4"/>
        </w:num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City of Strafford, Chestnut, Washington, and </w:t>
      </w:r>
      <w:proofErr w:type="spellStart"/>
      <w:r>
        <w:rPr>
          <w:rFonts w:ascii="Times New Roman" w:hAnsi="Times New Roman" w:cs="Times New Roman"/>
          <w:sz w:val="24"/>
          <w:szCs w:val="24"/>
        </w:rPr>
        <w:t>Bumgarner</w:t>
      </w:r>
      <w:proofErr w:type="spellEnd"/>
      <w:r>
        <w:rPr>
          <w:rFonts w:ascii="Times New Roman" w:hAnsi="Times New Roman" w:cs="Times New Roman"/>
          <w:sz w:val="24"/>
          <w:szCs w:val="24"/>
        </w:rPr>
        <w:t xml:space="preserve"> sidewalks reflects construction of 3,272 linear feet of 5-foot wide sidewalk along Chestnut Street, Washington Avenue and </w:t>
      </w:r>
      <w:proofErr w:type="spellStart"/>
      <w:r>
        <w:rPr>
          <w:rFonts w:ascii="Times New Roman" w:hAnsi="Times New Roman" w:cs="Times New Roman"/>
          <w:sz w:val="24"/>
          <w:szCs w:val="24"/>
        </w:rPr>
        <w:t>Bumgarner</w:t>
      </w:r>
      <w:proofErr w:type="spellEnd"/>
      <w:r>
        <w:rPr>
          <w:rFonts w:ascii="Times New Roman" w:hAnsi="Times New Roman" w:cs="Times New Roman"/>
          <w:sz w:val="24"/>
          <w:szCs w:val="24"/>
        </w:rPr>
        <w:t xml:space="preserve"> Boulevard.</w:t>
      </w:r>
    </w:p>
    <w:p w:rsidR="002C36FB" w:rsidRPr="002C36FB" w:rsidRDefault="002C36FB" w:rsidP="002C36FB">
      <w:pPr>
        <w:pStyle w:val="ListParagraph"/>
        <w:rPr>
          <w:rFonts w:ascii="Times New Roman" w:hAnsi="Times New Roman" w:cs="Times New Roman"/>
          <w:sz w:val="24"/>
          <w:szCs w:val="24"/>
        </w:rPr>
      </w:pPr>
    </w:p>
    <w:p w:rsidR="002C36FB" w:rsidRDefault="002C36FB" w:rsidP="002A701A">
      <w:pPr>
        <w:pStyle w:val="ListParagraph"/>
        <w:numPr>
          <w:ilvl w:val="0"/>
          <w:numId w:val="4"/>
        </w:num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Greene County, Route D pavement improvement, consists of thin pavement treatment from Blackman Road to Route 125.  This improvement was requested by MoDOT to utilize funds make available by award savings from various projects in the OTO area.  Approximately $1.2 Million was saved on low bid projects fo</w:t>
      </w:r>
      <w:r w:rsidR="00062081">
        <w:rPr>
          <w:rFonts w:ascii="Times New Roman" w:hAnsi="Times New Roman" w:cs="Times New Roman"/>
          <w:sz w:val="24"/>
          <w:szCs w:val="24"/>
        </w:rPr>
        <w:t>r resurfacings on Route FF, Route 1</w:t>
      </w:r>
      <w:r w:rsidR="00FB2067">
        <w:rPr>
          <w:rFonts w:ascii="Times New Roman" w:hAnsi="Times New Roman" w:cs="Times New Roman"/>
          <w:sz w:val="24"/>
          <w:szCs w:val="24"/>
        </w:rPr>
        <w:t>74 and interchange improvements on</w:t>
      </w:r>
      <w:r w:rsidR="00062081">
        <w:rPr>
          <w:rFonts w:ascii="Times New Roman" w:hAnsi="Times New Roman" w:cs="Times New Roman"/>
          <w:sz w:val="24"/>
          <w:szCs w:val="24"/>
        </w:rPr>
        <w:t xml:space="preserve"> Campbell and JRF.</w:t>
      </w:r>
    </w:p>
    <w:p w:rsidR="00062081" w:rsidRPr="00062081" w:rsidRDefault="00062081" w:rsidP="00062081">
      <w:pPr>
        <w:pStyle w:val="ListParagraph"/>
        <w:rPr>
          <w:rFonts w:ascii="Times New Roman" w:hAnsi="Times New Roman" w:cs="Times New Roman"/>
          <w:sz w:val="24"/>
          <w:szCs w:val="24"/>
        </w:rPr>
      </w:pPr>
    </w:p>
    <w:p w:rsidR="00062081" w:rsidRDefault="00062081" w:rsidP="00062081">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Ms. Dawne Gardner stated the total </w:t>
      </w:r>
      <w:r w:rsidR="00630711">
        <w:rPr>
          <w:rFonts w:ascii="Times New Roman" w:hAnsi="Times New Roman" w:cs="Times New Roman"/>
          <w:sz w:val="24"/>
          <w:szCs w:val="24"/>
        </w:rPr>
        <w:t>project cost</w:t>
      </w:r>
      <w:r>
        <w:rPr>
          <w:rFonts w:ascii="Times New Roman" w:hAnsi="Times New Roman" w:cs="Times New Roman"/>
          <w:sz w:val="24"/>
          <w:szCs w:val="24"/>
        </w:rPr>
        <w:t xml:space="preserve"> for </w:t>
      </w:r>
      <w:r w:rsidR="00630711">
        <w:rPr>
          <w:rFonts w:ascii="Times New Roman" w:hAnsi="Times New Roman" w:cs="Times New Roman"/>
          <w:sz w:val="24"/>
          <w:szCs w:val="24"/>
        </w:rPr>
        <w:t xml:space="preserve">City of Springfield’s South Campbell Avenue Sidewalk </w:t>
      </w:r>
      <w:r>
        <w:rPr>
          <w:rFonts w:ascii="Times New Roman" w:hAnsi="Times New Roman" w:cs="Times New Roman"/>
          <w:sz w:val="24"/>
          <w:szCs w:val="24"/>
        </w:rPr>
        <w:t xml:space="preserve">project was </w:t>
      </w:r>
      <w:r w:rsidR="00630711">
        <w:rPr>
          <w:rFonts w:ascii="Times New Roman" w:hAnsi="Times New Roman" w:cs="Times New Roman"/>
          <w:sz w:val="24"/>
          <w:szCs w:val="24"/>
        </w:rPr>
        <w:t xml:space="preserve">reflecting </w:t>
      </w:r>
      <w:r>
        <w:rPr>
          <w:rFonts w:ascii="Times New Roman" w:hAnsi="Times New Roman" w:cs="Times New Roman"/>
          <w:sz w:val="24"/>
          <w:szCs w:val="24"/>
        </w:rPr>
        <w:t xml:space="preserve">$350,000 </w:t>
      </w:r>
      <w:r w:rsidR="00630711">
        <w:rPr>
          <w:rFonts w:ascii="Times New Roman" w:hAnsi="Times New Roman" w:cs="Times New Roman"/>
          <w:sz w:val="24"/>
          <w:szCs w:val="24"/>
        </w:rPr>
        <w:t>and showing</w:t>
      </w:r>
      <w:r>
        <w:rPr>
          <w:rFonts w:ascii="Times New Roman" w:hAnsi="Times New Roman" w:cs="Times New Roman"/>
          <w:sz w:val="24"/>
          <w:szCs w:val="24"/>
        </w:rPr>
        <w:t xml:space="preserve"> a breakdown of only $125,000.  Ms. Sara Edwards responded that the project was reduced to $125,000.  Ms. Edwards stated she would make the correct before presenting it to the Board of Directors in December.</w:t>
      </w:r>
    </w:p>
    <w:p w:rsidR="00062081" w:rsidRDefault="00062081" w:rsidP="00062081">
      <w:pPr>
        <w:pStyle w:val="ListParagraph"/>
        <w:spacing w:after="0" w:line="240" w:lineRule="auto"/>
        <w:ind w:left="0"/>
        <w:rPr>
          <w:rFonts w:ascii="Times New Roman" w:hAnsi="Times New Roman" w:cs="Times New Roman"/>
          <w:sz w:val="24"/>
          <w:szCs w:val="24"/>
        </w:rPr>
      </w:pPr>
    </w:p>
    <w:p w:rsidR="00062081" w:rsidRDefault="00062081" w:rsidP="00062081">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Ms. Dawne Gardner</w:t>
      </w:r>
      <w:r w:rsidRPr="00062081">
        <w:rPr>
          <w:rFonts w:ascii="Times New Roman" w:hAnsi="Times New Roman" w:cs="Times New Roman"/>
          <w:sz w:val="24"/>
          <w:szCs w:val="24"/>
        </w:rPr>
        <w:t xml:space="preserve"> ma</w:t>
      </w:r>
      <w:r>
        <w:rPr>
          <w:rFonts w:ascii="Times New Roman" w:hAnsi="Times New Roman" w:cs="Times New Roman"/>
          <w:sz w:val="24"/>
          <w:szCs w:val="24"/>
        </w:rPr>
        <w:t>de</w:t>
      </w:r>
      <w:r w:rsidRPr="00062081">
        <w:rPr>
          <w:rFonts w:ascii="Times New Roman" w:hAnsi="Times New Roman" w:cs="Times New Roman"/>
          <w:sz w:val="24"/>
          <w:szCs w:val="24"/>
        </w:rPr>
        <w:t xml:space="preserve"> a motion </w:t>
      </w:r>
      <w:r>
        <w:rPr>
          <w:rFonts w:ascii="Times New Roman" w:hAnsi="Times New Roman" w:cs="Times New Roman"/>
          <w:sz w:val="24"/>
          <w:szCs w:val="24"/>
        </w:rPr>
        <w:t>to</w:t>
      </w:r>
      <w:r w:rsidRPr="00062081">
        <w:rPr>
          <w:rFonts w:ascii="Times New Roman" w:hAnsi="Times New Roman" w:cs="Times New Roman"/>
          <w:sz w:val="24"/>
          <w:szCs w:val="24"/>
        </w:rPr>
        <w:t xml:space="preserve"> include the 9 new enhancement projects and add the one paving project to the </w:t>
      </w:r>
      <w:r>
        <w:rPr>
          <w:rFonts w:ascii="Times New Roman" w:hAnsi="Times New Roman" w:cs="Times New Roman"/>
          <w:sz w:val="24"/>
          <w:szCs w:val="24"/>
        </w:rPr>
        <w:t>FY 2011-2014 TIP and was seconded by Mr. Martin Gugel.  The motion was carried by 16 votes.</w:t>
      </w:r>
    </w:p>
    <w:p w:rsidR="00062081" w:rsidRDefault="00062081" w:rsidP="00062081">
      <w:pPr>
        <w:pStyle w:val="ListParagraph"/>
        <w:spacing w:after="0" w:line="240" w:lineRule="auto"/>
        <w:ind w:left="0"/>
        <w:rPr>
          <w:rFonts w:ascii="Times New Roman" w:hAnsi="Times New Roman" w:cs="Times New Roman"/>
          <w:sz w:val="24"/>
          <w:szCs w:val="24"/>
        </w:rPr>
      </w:pPr>
    </w:p>
    <w:p w:rsidR="00062081" w:rsidRPr="00062081" w:rsidRDefault="00062081" w:rsidP="00062081">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Mr. Pat Lloyd, OTO Technical Planning Committee Chairman, adjourned the electronic meeting of the OTO Technical Planning Committee at 10:10 a.m. Thursday, December 2, 2010.</w:t>
      </w:r>
    </w:p>
    <w:p w:rsidR="003F698E" w:rsidRDefault="003F698E" w:rsidP="002C36FB">
      <w:pPr>
        <w:pStyle w:val="ListParagraph"/>
        <w:tabs>
          <w:tab w:val="left" w:pos="360"/>
        </w:tabs>
        <w:spacing w:after="0" w:line="240" w:lineRule="auto"/>
        <w:rPr>
          <w:rFonts w:ascii="Times New Roman" w:hAnsi="Times New Roman" w:cs="Times New Roman"/>
          <w:sz w:val="24"/>
          <w:szCs w:val="24"/>
        </w:rPr>
      </w:pPr>
    </w:p>
    <w:p w:rsidR="002C36FB" w:rsidRPr="003F698E" w:rsidRDefault="002C36FB" w:rsidP="002C36FB">
      <w:pPr>
        <w:pStyle w:val="ListParagraph"/>
        <w:tabs>
          <w:tab w:val="left" w:pos="360"/>
        </w:tabs>
        <w:spacing w:after="0" w:line="240" w:lineRule="auto"/>
        <w:rPr>
          <w:rFonts w:ascii="Times New Roman" w:hAnsi="Times New Roman" w:cs="Times New Roman"/>
          <w:sz w:val="24"/>
          <w:szCs w:val="24"/>
        </w:rPr>
      </w:pPr>
    </w:p>
    <w:sectPr w:rsidR="002C36FB" w:rsidRPr="003F698E" w:rsidSect="007006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36CD3"/>
    <w:multiLevelType w:val="hybridMultilevel"/>
    <w:tmpl w:val="4C9C6168"/>
    <w:lvl w:ilvl="0" w:tplc="7460F1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DE75AD"/>
    <w:multiLevelType w:val="hybridMultilevel"/>
    <w:tmpl w:val="8CB8194E"/>
    <w:lvl w:ilvl="0" w:tplc="D046CD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EC07F3"/>
    <w:multiLevelType w:val="hybridMultilevel"/>
    <w:tmpl w:val="A1D045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B057CA"/>
    <w:multiLevelType w:val="hybridMultilevel"/>
    <w:tmpl w:val="9E6ACD7C"/>
    <w:lvl w:ilvl="0" w:tplc="43B866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444A2E"/>
    <w:rsid w:val="00062081"/>
    <w:rsid w:val="002A701A"/>
    <w:rsid w:val="002C36FB"/>
    <w:rsid w:val="003F698E"/>
    <w:rsid w:val="00444A2E"/>
    <w:rsid w:val="004E5E50"/>
    <w:rsid w:val="00630711"/>
    <w:rsid w:val="0070060C"/>
    <w:rsid w:val="00702FDA"/>
    <w:rsid w:val="00A851CC"/>
    <w:rsid w:val="00C01ED3"/>
    <w:rsid w:val="00ED3B66"/>
    <w:rsid w:val="00FB20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6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2FD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3669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sdavis</dc:creator>
  <cp:keywords/>
  <dc:description/>
  <cp:lastModifiedBy>sdavis</cp:lastModifiedBy>
  <cp:revision>2</cp:revision>
  <dcterms:created xsi:type="dcterms:W3CDTF">2011-05-25T16:09:00Z</dcterms:created>
  <dcterms:modified xsi:type="dcterms:W3CDTF">2011-05-25T16:09:00Z</dcterms:modified>
</cp:coreProperties>
</file>