
<file path=[Content_Types].xml><?xml version="1.0" encoding="utf-8"?>
<Types xmlns="http://schemas.openxmlformats.org/package/2006/content-types">
  <Override PartName="/word/footnotes.xml" ContentType="application/vnd.openxmlformats-officedocument.wordprocessingml.footnot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4140" w:rsidRPr="00A70C94" w:rsidRDefault="006D4140" w:rsidP="00BE2246">
      <w:pPr>
        <w:pStyle w:val="Title"/>
      </w:pPr>
      <w:r w:rsidRPr="00A70C94">
        <w:t>OZARKS TRANSPORTATION ORGANIZATION</w:t>
      </w:r>
    </w:p>
    <w:p w:rsidR="00BE2246" w:rsidRPr="00A70C94" w:rsidRDefault="006D4140" w:rsidP="00BE2246">
      <w:pPr>
        <w:pStyle w:val="Title"/>
      </w:pPr>
      <w:r w:rsidRPr="00A70C94">
        <w:t xml:space="preserve">TECHNICAL PLANNING COMMITTEE </w:t>
      </w:r>
      <w:r w:rsidR="00C36CB3" w:rsidRPr="00A70C94">
        <w:t xml:space="preserve">SPECIAL </w:t>
      </w:r>
      <w:r w:rsidRPr="00A70C94">
        <w:t>MEETING MINUTES</w:t>
      </w:r>
    </w:p>
    <w:p w:rsidR="006D4140" w:rsidRPr="00A70C94" w:rsidRDefault="00FD6ABA" w:rsidP="00BE2246">
      <w:pPr>
        <w:pStyle w:val="Title"/>
      </w:pPr>
      <w:r>
        <w:t>September 21, 2011</w:t>
      </w:r>
    </w:p>
    <w:p w:rsidR="006D4140" w:rsidRPr="00A70C94" w:rsidRDefault="006D4140" w:rsidP="00BE2246">
      <w:pPr>
        <w:pStyle w:val="Title"/>
      </w:pPr>
    </w:p>
    <w:p w:rsidR="006D4140" w:rsidRPr="00A70C94" w:rsidRDefault="006D4140" w:rsidP="00C54F2F">
      <w:pPr>
        <w:pStyle w:val="Title"/>
        <w:jc w:val="left"/>
        <w:rPr>
          <w:b w:val="0"/>
        </w:rPr>
      </w:pPr>
      <w:r w:rsidRPr="00A70C94">
        <w:rPr>
          <w:b w:val="0"/>
        </w:rPr>
        <w:t xml:space="preserve">The Technical Planning Committee of the Ozarks Transportation Organization met at its scheduled time of 1:30 p.m. in the </w:t>
      </w:r>
      <w:r w:rsidR="001F7A25" w:rsidRPr="00A70C94">
        <w:rPr>
          <w:b w:val="0"/>
        </w:rPr>
        <w:t>Greene County Archives Building</w:t>
      </w:r>
      <w:r w:rsidRPr="00A70C94">
        <w:rPr>
          <w:b w:val="0"/>
        </w:rPr>
        <w:t>.</w:t>
      </w:r>
    </w:p>
    <w:p w:rsidR="006D4140" w:rsidRPr="00A70C94" w:rsidRDefault="006D4140" w:rsidP="00C54F2F">
      <w:pPr>
        <w:pStyle w:val="Title"/>
        <w:jc w:val="left"/>
        <w:rPr>
          <w:b w:val="0"/>
        </w:rPr>
      </w:pPr>
    </w:p>
    <w:p w:rsidR="006D4140" w:rsidRPr="00A70C94" w:rsidRDefault="006D4140" w:rsidP="00C54F2F">
      <w:pPr>
        <w:pStyle w:val="Title"/>
        <w:jc w:val="left"/>
        <w:rPr>
          <w:b w:val="0"/>
        </w:rPr>
      </w:pPr>
      <w:r w:rsidRPr="00A70C94">
        <w:rPr>
          <w:b w:val="0"/>
        </w:rPr>
        <w:t>The following members were present:</w:t>
      </w:r>
    </w:p>
    <w:p w:rsidR="002102B6" w:rsidRPr="00A70C94" w:rsidRDefault="002102B6" w:rsidP="00C54F2F">
      <w:pPr>
        <w:pStyle w:val="Title"/>
        <w:jc w:val="left"/>
        <w:rPr>
          <w:b w:val="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4878"/>
      </w:tblGrid>
      <w:tr w:rsidR="00B07FA6" w:rsidRPr="00D274CC" w:rsidTr="00D274CC">
        <w:trPr>
          <w:trHeight w:val="216"/>
        </w:trPr>
        <w:tc>
          <w:tcPr>
            <w:tcW w:w="4698" w:type="dxa"/>
          </w:tcPr>
          <w:p w:rsidR="00B07FA6" w:rsidRPr="00D274CC" w:rsidRDefault="00B07FA6" w:rsidP="00FD202B">
            <w:r w:rsidRPr="00D274CC">
              <w:t>Mr. David Brock, City of Republic (Chair)</w:t>
            </w:r>
          </w:p>
        </w:tc>
        <w:tc>
          <w:tcPr>
            <w:tcW w:w="4878" w:type="dxa"/>
          </w:tcPr>
          <w:p w:rsidR="00B07FA6" w:rsidRPr="00D274CC" w:rsidRDefault="00B07FA6" w:rsidP="00B07FA6">
            <w:r w:rsidRPr="00D274CC">
              <w:t>Mr. Larry Martin, City of Ozark</w:t>
            </w:r>
          </w:p>
        </w:tc>
      </w:tr>
      <w:tr w:rsidR="00B07FA6" w:rsidRPr="00D274CC" w:rsidTr="00D274CC">
        <w:trPr>
          <w:trHeight w:val="216"/>
        </w:trPr>
        <w:tc>
          <w:tcPr>
            <w:tcW w:w="4698" w:type="dxa"/>
          </w:tcPr>
          <w:p w:rsidR="00B07FA6" w:rsidRPr="00D274CC" w:rsidRDefault="00B07FA6" w:rsidP="00FD202B">
            <w:r w:rsidRPr="00D274CC">
              <w:t>Mr. Don Clark, Missouri State University</w:t>
            </w:r>
          </w:p>
        </w:tc>
        <w:tc>
          <w:tcPr>
            <w:tcW w:w="4878" w:type="dxa"/>
          </w:tcPr>
          <w:p w:rsidR="00B07FA6" w:rsidRPr="00D274CC" w:rsidRDefault="00B07FA6" w:rsidP="00B07FA6">
            <w:r w:rsidRPr="00D274CC">
              <w:t>Mr. Brad McMahon, FHWA</w:t>
            </w:r>
          </w:p>
        </w:tc>
      </w:tr>
      <w:tr w:rsidR="00B07FA6" w:rsidRPr="00D274CC" w:rsidTr="00D274CC">
        <w:tc>
          <w:tcPr>
            <w:tcW w:w="4698" w:type="dxa"/>
          </w:tcPr>
          <w:p w:rsidR="00B07FA6" w:rsidRPr="00D274CC" w:rsidRDefault="00B07FA6" w:rsidP="00C54F2F">
            <w:r w:rsidRPr="00D274CC">
              <w:t>Mr. King Coltrin, City of Strafford</w:t>
            </w:r>
          </w:p>
        </w:tc>
        <w:tc>
          <w:tcPr>
            <w:tcW w:w="4878" w:type="dxa"/>
          </w:tcPr>
          <w:p w:rsidR="00B07FA6" w:rsidRPr="00D274CC" w:rsidRDefault="00B07FA6" w:rsidP="00C36CB3">
            <w:r w:rsidRPr="00D274CC">
              <w:t>Mr. Frank Miller, MoDOT</w:t>
            </w:r>
          </w:p>
        </w:tc>
      </w:tr>
      <w:tr w:rsidR="00B07FA6" w:rsidRPr="00D274CC" w:rsidTr="00D274CC">
        <w:tc>
          <w:tcPr>
            <w:tcW w:w="4698" w:type="dxa"/>
          </w:tcPr>
          <w:p w:rsidR="00B07FA6" w:rsidRPr="00D274CC" w:rsidRDefault="00B07FA6" w:rsidP="00C54F2F">
            <w:r w:rsidRPr="00D274CC">
              <w:t>Ms. Carol Cruise, City Utilities</w:t>
            </w:r>
          </w:p>
        </w:tc>
        <w:tc>
          <w:tcPr>
            <w:tcW w:w="4878" w:type="dxa"/>
          </w:tcPr>
          <w:p w:rsidR="00B07FA6" w:rsidRPr="00D274CC" w:rsidRDefault="00B07FA6" w:rsidP="00C54F2F">
            <w:r w:rsidRPr="00D274CC">
              <w:t>Mr. Duffy Mooney, Greene County Highway Dept.</w:t>
            </w:r>
          </w:p>
        </w:tc>
      </w:tr>
      <w:tr w:rsidR="00B07FA6" w:rsidRPr="00D274CC" w:rsidTr="00D274CC">
        <w:tc>
          <w:tcPr>
            <w:tcW w:w="4698" w:type="dxa"/>
          </w:tcPr>
          <w:p w:rsidR="00B07FA6" w:rsidRPr="00D274CC" w:rsidRDefault="00B07FA6" w:rsidP="00C54F2F">
            <w:r w:rsidRPr="00D274CC">
              <w:t>Ms. Hollie Elliott, Springfield Chamber (a)</w:t>
            </w:r>
          </w:p>
        </w:tc>
        <w:tc>
          <w:tcPr>
            <w:tcW w:w="4878" w:type="dxa"/>
          </w:tcPr>
          <w:p w:rsidR="00B07FA6" w:rsidRPr="00D274CC" w:rsidRDefault="00B07FA6" w:rsidP="00C54F2F">
            <w:r w:rsidRPr="00D274CC">
              <w:t>Mr. Bill Robinett, MoDOT</w:t>
            </w:r>
          </w:p>
        </w:tc>
      </w:tr>
      <w:tr w:rsidR="00B07FA6" w:rsidRPr="00D274CC" w:rsidTr="00D274CC">
        <w:tc>
          <w:tcPr>
            <w:tcW w:w="4698" w:type="dxa"/>
          </w:tcPr>
          <w:p w:rsidR="00B07FA6" w:rsidRPr="00D274CC" w:rsidRDefault="00B07FA6" w:rsidP="00C54F2F">
            <w:r w:rsidRPr="00D274CC">
              <w:t>Mr. Jonathan Gano, City of Springfield</w:t>
            </w:r>
          </w:p>
        </w:tc>
        <w:tc>
          <w:tcPr>
            <w:tcW w:w="4878" w:type="dxa"/>
          </w:tcPr>
          <w:p w:rsidR="00B07FA6" w:rsidRPr="00D274CC" w:rsidRDefault="00B07FA6" w:rsidP="00C54F2F">
            <w:r w:rsidRPr="00D274CC">
              <w:t>Mr. Ralph Rognstad, City of Springfield</w:t>
            </w:r>
          </w:p>
        </w:tc>
      </w:tr>
      <w:tr w:rsidR="00B07FA6" w:rsidRPr="00D274CC" w:rsidTr="00D274CC">
        <w:tc>
          <w:tcPr>
            <w:tcW w:w="4698" w:type="dxa"/>
          </w:tcPr>
          <w:p w:rsidR="00B07FA6" w:rsidRPr="00D274CC" w:rsidRDefault="00B07FA6" w:rsidP="00C54F2F">
            <w:r w:rsidRPr="00D274CC">
              <w:t>Mr. Nick Heatherly, City of Willard</w:t>
            </w:r>
          </w:p>
        </w:tc>
        <w:tc>
          <w:tcPr>
            <w:tcW w:w="4878" w:type="dxa"/>
          </w:tcPr>
          <w:p w:rsidR="00B07FA6" w:rsidRPr="00D274CC" w:rsidRDefault="00B07FA6" w:rsidP="00C54F2F">
            <w:r w:rsidRPr="00D274CC">
              <w:t>Mr. Andrew Seiler, MoDOT</w:t>
            </w:r>
          </w:p>
        </w:tc>
      </w:tr>
      <w:tr w:rsidR="00B07FA6" w:rsidRPr="00D274CC" w:rsidTr="00D274CC">
        <w:tc>
          <w:tcPr>
            <w:tcW w:w="4698" w:type="dxa"/>
          </w:tcPr>
          <w:p w:rsidR="00B07FA6" w:rsidRPr="00D274CC" w:rsidRDefault="00B07FA6" w:rsidP="00B07FA6">
            <w:r w:rsidRPr="00D274CC">
              <w:t>Mr. Rick Hess, City of Battlefield</w:t>
            </w:r>
          </w:p>
        </w:tc>
        <w:tc>
          <w:tcPr>
            <w:tcW w:w="4878" w:type="dxa"/>
          </w:tcPr>
          <w:p w:rsidR="00B07FA6" w:rsidRPr="00D274CC" w:rsidRDefault="00B07FA6" w:rsidP="00FD202B">
            <w:r w:rsidRPr="00D274CC">
              <w:t>Mr. Dan Smith, Greene County Highway Dept.</w:t>
            </w:r>
          </w:p>
        </w:tc>
      </w:tr>
      <w:tr w:rsidR="00B07FA6" w:rsidRPr="00D274CC" w:rsidTr="00D274CC">
        <w:tc>
          <w:tcPr>
            <w:tcW w:w="4698" w:type="dxa"/>
          </w:tcPr>
          <w:p w:rsidR="00B07FA6" w:rsidRPr="00D274CC" w:rsidRDefault="00B07FA6" w:rsidP="00C54F2F">
            <w:r w:rsidRPr="00D274CC">
              <w:t>Mr. David Hutchison, City of Springfield (a)</w:t>
            </w:r>
          </w:p>
        </w:tc>
        <w:tc>
          <w:tcPr>
            <w:tcW w:w="4878" w:type="dxa"/>
          </w:tcPr>
          <w:p w:rsidR="00B07FA6" w:rsidRPr="00D274CC" w:rsidRDefault="00B07FA6" w:rsidP="00C36CB3">
            <w:r w:rsidRPr="00D274CC">
              <w:t>Mr. Dan Watts, SMCOG</w:t>
            </w:r>
          </w:p>
        </w:tc>
      </w:tr>
      <w:tr w:rsidR="00B07FA6" w:rsidRPr="00D274CC" w:rsidTr="00D274CC">
        <w:tc>
          <w:tcPr>
            <w:tcW w:w="4698" w:type="dxa"/>
          </w:tcPr>
          <w:p w:rsidR="00B07FA6" w:rsidRPr="00D274CC" w:rsidRDefault="00B07FA6" w:rsidP="00C54F2F">
            <w:r w:rsidRPr="00D274CC">
              <w:t>Ms. Jenni Jones, MoDOT</w:t>
            </w:r>
          </w:p>
        </w:tc>
        <w:tc>
          <w:tcPr>
            <w:tcW w:w="4878" w:type="dxa"/>
          </w:tcPr>
          <w:p w:rsidR="00B07FA6" w:rsidRPr="00D274CC" w:rsidRDefault="00B07FA6" w:rsidP="00C36CB3">
            <w:r w:rsidRPr="00D274CC">
              <w:t>Mr. Todd Wie</w:t>
            </w:r>
            <w:r w:rsidR="00D274CC" w:rsidRPr="00D274CC">
              <w:t>sehan, Christian County (Chair-E</w:t>
            </w:r>
            <w:r w:rsidRPr="00D274CC">
              <w:t>lect)</w:t>
            </w:r>
          </w:p>
        </w:tc>
      </w:tr>
      <w:tr w:rsidR="00B07FA6" w:rsidRPr="00D274CC" w:rsidTr="00D274CC">
        <w:tc>
          <w:tcPr>
            <w:tcW w:w="4698" w:type="dxa"/>
          </w:tcPr>
          <w:p w:rsidR="00B07FA6" w:rsidRPr="00D274CC" w:rsidRDefault="00B07FA6" w:rsidP="00B07FA6">
            <w:r w:rsidRPr="00D274CC">
              <w:t>Mr. Joel Keller, Greene County (a)</w:t>
            </w:r>
          </w:p>
        </w:tc>
        <w:tc>
          <w:tcPr>
            <w:tcW w:w="4878" w:type="dxa"/>
          </w:tcPr>
          <w:p w:rsidR="00B07FA6" w:rsidRPr="00D274CC" w:rsidRDefault="00B07FA6" w:rsidP="00C36CB3"/>
        </w:tc>
      </w:tr>
    </w:tbl>
    <w:p w:rsidR="002102B6" w:rsidRPr="00D274CC" w:rsidRDefault="002102B6" w:rsidP="00C54F2F">
      <w:pPr>
        <w:pStyle w:val="ListParagraph"/>
        <w:numPr>
          <w:ilvl w:val="0"/>
          <w:numId w:val="9"/>
        </w:numPr>
        <w:rPr>
          <w:sz w:val="22"/>
          <w:szCs w:val="22"/>
        </w:rPr>
      </w:pPr>
      <w:r w:rsidRPr="00D274CC">
        <w:rPr>
          <w:i/>
          <w:iCs/>
          <w:sz w:val="22"/>
          <w:szCs w:val="22"/>
        </w:rPr>
        <w:t>Denotes alternate given votin</w:t>
      </w:r>
      <w:r w:rsidR="00C54F2F" w:rsidRPr="00D274CC">
        <w:rPr>
          <w:i/>
          <w:iCs/>
          <w:sz w:val="22"/>
          <w:szCs w:val="22"/>
        </w:rPr>
        <w:t xml:space="preserve">g </w:t>
      </w:r>
      <w:r w:rsidR="00EE10F4" w:rsidRPr="00D274CC">
        <w:rPr>
          <w:i/>
          <w:iCs/>
          <w:sz w:val="22"/>
          <w:szCs w:val="22"/>
        </w:rPr>
        <w:t>privileges as a substitute when</w:t>
      </w:r>
      <w:r w:rsidRPr="00D274CC">
        <w:rPr>
          <w:i/>
          <w:iCs/>
          <w:sz w:val="22"/>
          <w:szCs w:val="22"/>
        </w:rPr>
        <w:t xml:space="preserve"> voting member not present</w:t>
      </w:r>
      <w:r w:rsidRPr="00D274CC">
        <w:rPr>
          <w:sz w:val="22"/>
          <w:szCs w:val="22"/>
        </w:rPr>
        <w:tab/>
      </w:r>
    </w:p>
    <w:p w:rsidR="001242AF" w:rsidRPr="00D274CC" w:rsidRDefault="001242AF" w:rsidP="00C54F2F">
      <w:pPr>
        <w:pStyle w:val="ListParagraph"/>
        <w:ind w:left="405"/>
        <w:rPr>
          <w:sz w:val="22"/>
          <w:szCs w:val="22"/>
        </w:rPr>
      </w:pPr>
    </w:p>
    <w:p w:rsidR="002102B6" w:rsidRPr="00D274CC" w:rsidRDefault="002102B6" w:rsidP="00C54F2F">
      <w:pPr>
        <w:rPr>
          <w:sz w:val="22"/>
          <w:szCs w:val="22"/>
        </w:rPr>
      </w:pPr>
      <w:r w:rsidRPr="00D274CC">
        <w:rPr>
          <w:sz w:val="22"/>
          <w:szCs w:val="22"/>
        </w:rPr>
        <w:t xml:space="preserve">The following members were not present: </w:t>
      </w:r>
    </w:p>
    <w:p w:rsidR="00D274CC" w:rsidRPr="00D274CC" w:rsidRDefault="00D274CC" w:rsidP="00C54F2F">
      <w:pPr>
        <w:rPr>
          <w:sz w:val="22"/>
          <w:szCs w:val="22"/>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98"/>
        <w:gridCol w:w="5130"/>
      </w:tblGrid>
      <w:tr w:rsidR="004B2355" w:rsidRPr="00D274CC" w:rsidTr="00D274CC">
        <w:trPr>
          <w:trHeight w:val="180"/>
        </w:trPr>
        <w:tc>
          <w:tcPr>
            <w:tcW w:w="4698" w:type="dxa"/>
          </w:tcPr>
          <w:p w:rsidR="004B2355" w:rsidRPr="00D274CC" w:rsidRDefault="004B2355" w:rsidP="00C54F2F">
            <w:r w:rsidRPr="00D274CC">
              <w:t>Mr. Mokhtee Ahmad, FTA Representative</w:t>
            </w:r>
          </w:p>
        </w:tc>
        <w:tc>
          <w:tcPr>
            <w:tcW w:w="5130" w:type="dxa"/>
          </w:tcPr>
          <w:p w:rsidR="004B2355" w:rsidRPr="00D274CC" w:rsidRDefault="00B07FA6" w:rsidP="004B2355">
            <w:r w:rsidRPr="00D274CC">
              <w:t>Mr. Roger Howard, BNSF</w:t>
            </w:r>
          </w:p>
        </w:tc>
      </w:tr>
      <w:tr w:rsidR="00B07FA6" w:rsidRPr="00D274CC" w:rsidTr="00D274CC">
        <w:tc>
          <w:tcPr>
            <w:tcW w:w="4698" w:type="dxa"/>
          </w:tcPr>
          <w:p w:rsidR="00B07FA6" w:rsidRPr="00D274CC" w:rsidRDefault="00B07FA6" w:rsidP="00C54F2F">
            <w:r w:rsidRPr="00D274CC">
              <w:t>Mr. Rick Artman, Greene County Highway Dept.</w:t>
            </w:r>
          </w:p>
        </w:tc>
        <w:tc>
          <w:tcPr>
            <w:tcW w:w="5130" w:type="dxa"/>
          </w:tcPr>
          <w:p w:rsidR="00B07FA6" w:rsidRPr="00D274CC" w:rsidRDefault="00B07FA6" w:rsidP="00B07FA6">
            <w:r w:rsidRPr="00D274CC">
              <w:t>Mr. Kevin Lambeth, City of Battlefield (a)</w:t>
            </w:r>
          </w:p>
        </w:tc>
      </w:tr>
      <w:tr w:rsidR="00B07FA6" w:rsidRPr="00D274CC" w:rsidTr="00D274CC">
        <w:trPr>
          <w:trHeight w:val="279"/>
        </w:trPr>
        <w:tc>
          <w:tcPr>
            <w:tcW w:w="4698" w:type="dxa"/>
          </w:tcPr>
          <w:p w:rsidR="00B07FA6" w:rsidRPr="00D274CC" w:rsidRDefault="00B07FA6" w:rsidP="00C54F2F">
            <w:r w:rsidRPr="00D274CC">
              <w:t>Mr. David Bishop, R-12 School District</w:t>
            </w:r>
          </w:p>
        </w:tc>
        <w:tc>
          <w:tcPr>
            <w:tcW w:w="5130" w:type="dxa"/>
          </w:tcPr>
          <w:p w:rsidR="00B07FA6" w:rsidRPr="00D274CC" w:rsidRDefault="00B07FA6" w:rsidP="00B07FA6">
            <w:r w:rsidRPr="00D274CC">
              <w:t>Mr. Ryan Mooney, Springfield Chamber</w:t>
            </w:r>
          </w:p>
        </w:tc>
      </w:tr>
      <w:tr w:rsidR="00B07FA6" w:rsidRPr="00D274CC" w:rsidTr="00D274CC">
        <w:trPr>
          <w:trHeight w:val="279"/>
        </w:trPr>
        <w:tc>
          <w:tcPr>
            <w:tcW w:w="4698" w:type="dxa"/>
          </w:tcPr>
          <w:p w:rsidR="00B07FA6" w:rsidRPr="00D274CC" w:rsidRDefault="00B07FA6" w:rsidP="00C54F2F">
            <w:r w:rsidRPr="00D274CC">
              <w:t>Mr. Randall Brown, City of Willard (a)</w:t>
            </w:r>
          </w:p>
        </w:tc>
        <w:tc>
          <w:tcPr>
            <w:tcW w:w="5130" w:type="dxa"/>
          </w:tcPr>
          <w:p w:rsidR="00B07FA6" w:rsidRPr="00D274CC" w:rsidRDefault="00B07FA6" w:rsidP="00B07FA6">
            <w:r w:rsidRPr="00D274CC">
              <w:t>Mr. Kent Morris, Greene County Planning Dept.</w:t>
            </w:r>
          </w:p>
        </w:tc>
      </w:tr>
      <w:tr w:rsidR="00B07FA6" w:rsidRPr="00D274CC" w:rsidTr="00D274CC">
        <w:tc>
          <w:tcPr>
            <w:tcW w:w="4698" w:type="dxa"/>
          </w:tcPr>
          <w:p w:rsidR="00B07FA6" w:rsidRPr="00D274CC" w:rsidRDefault="00B07FA6" w:rsidP="00C54F2F">
            <w:r w:rsidRPr="00D274CC">
              <w:t>Mr. Travis Cossey, City of Nixa</w:t>
            </w:r>
          </w:p>
        </w:tc>
        <w:tc>
          <w:tcPr>
            <w:tcW w:w="5130" w:type="dxa"/>
          </w:tcPr>
          <w:p w:rsidR="00B07FA6" w:rsidRPr="00D274CC" w:rsidRDefault="00B07FA6" w:rsidP="004B2355">
            <w:r w:rsidRPr="00D274CC">
              <w:t>Mr. Mark Roy, Springfield-Branson Airport (a)</w:t>
            </w:r>
          </w:p>
        </w:tc>
      </w:tr>
      <w:tr w:rsidR="00B07FA6" w:rsidRPr="00D274CC" w:rsidTr="00D274CC">
        <w:tc>
          <w:tcPr>
            <w:tcW w:w="4698" w:type="dxa"/>
          </w:tcPr>
          <w:p w:rsidR="00B07FA6" w:rsidRPr="00D274CC" w:rsidRDefault="00B07FA6" w:rsidP="00C54F2F">
            <w:r w:rsidRPr="00D274CC">
              <w:t>Mr. Rick Emling, R-12 School District (a)</w:t>
            </w:r>
          </w:p>
        </w:tc>
        <w:tc>
          <w:tcPr>
            <w:tcW w:w="5130" w:type="dxa"/>
          </w:tcPr>
          <w:p w:rsidR="00B07FA6" w:rsidRPr="00D274CC" w:rsidRDefault="00B07FA6" w:rsidP="00B07FA6">
            <w:r w:rsidRPr="00D274CC">
              <w:t>Mr. Mark Schenkelberg, FAA Representative</w:t>
            </w:r>
          </w:p>
        </w:tc>
      </w:tr>
      <w:tr w:rsidR="00B07FA6" w:rsidRPr="00D274CC" w:rsidTr="00D274CC">
        <w:tc>
          <w:tcPr>
            <w:tcW w:w="4698" w:type="dxa"/>
          </w:tcPr>
          <w:p w:rsidR="00B07FA6" w:rsidRPr="00D274CC" w:rsidRDefault="00B07FA6" w:rsidP="00C54F2F">
            <w:r w:rsidRPr="00D274CC">
              <w:t>Ms. Diane Gallion, City Utilities (a)</w:t>
            </w:r>
          </w:p>
        </w:tc>
        <w:tc>
          <w:tcPr>
            <w:tcW w:w="5130" w:type="dxa"/>
          </w:tcPr>
          <w:p w:rsidR="00B07FA6" w:rsidRPr="00D274CC" w:rsidRDefault="00B07FA6" w:rsidP="00B07FA6">
            <w:r w:rsidRPr="00D274CC">
              <w:t>Mr. Shawn Schroeder, Springfield-Branson Airport</w:t>
            </w:r>
          </w:p>
        </w:tc>
      </w:tr>
      <w:tr w:rsidR="00B07FA6" w:rsidRPr="00D274CC" w:rsidTr="00D274CC">
        <w:tc>
          <w:tcPr>
            <w:tcW w:w="4698" w:type="dxa"/>
          </w:tcPr>
          <w:p w:rsidR="00B07FA6" w:rsidRPr="00D274CC" w:rsidRDefault="00B07FA6" w:rsidP="00C54F2F">
            <w:r w:rsidRPr="00D274CC">
              <w:t>Mr. Martin Gugel, City of Springfield</w:t>
            </w:r>
          </w:p>
        </w:tc>
        <w:tc>
          <w:tcPr>
            <w:tcW w:w="5130" w:type="dxa"/>
          </w:tcPr>
          <w:p w:rsidR="00B07FA6" w:rsidRPr="00D274CC" w:rsidRDefault="00B07FA6" w:rsidP="00B07FA6">
            <w:r w:rsidRPr="00D274CC">
              <w:t>Mr. Garrett Tyson, City of Republic (a)</w:t>
            </w:r>
          </w:p>
        </w:tc>
      </w:tr>
      <w:tr w:rsidR="00B07FA6" w:rsidRPr="00D274CC" w:rsidTr="00D274CC">
        <w:tc>
          <w:tcPr>
            <w:tcW w:w="4698" w:type="dxa"/>
          </w:tcPr>
          <w:p w:rsidR="00B07FA6" w:rsidRPr="00D274CC" w:rsidRDefault="00B07FA6" w:rsidP="00085683">
            <w:r w:rsidRPr="00D274CC">
              <w:t>Mr. Jason Haynes, City of Springfield (a)</w:t>
            </w:r>
          </w:p>
        </w:tc>
        <w:tc>
          <w:tcPr>
            <w:tcW w:w="5130" w:type="dxa"/>
          </w:tcPr>
          <w:p w:rsidR="00B07FA6" w:rsidRPr="00D274CC" w:rsidRDefault="00B07FA6" w:rsidP="00B07FA6">
            <w:r w:rsidRPr="00D274CC">
              <w:t>Mr. Terry Whaley, Ozark Greenways</w:t>
            </w:r>
          </w:p>
        </w:tc>
      </w:tr>
    </w:tbl>
    <w:p w:rsidR="00BE2246" w:rsidRPr="00827EC3" w:rsidRDefault="00A47FE4" w:rsidP="00C54F2F">
      <w:r w:rsidRPr="00827EC3">
        <w:tab/>
      </w:r>
      <w:r w:rsidRPr="00827EC3">
        <w:tab/>
      </w:r>
      <w:r w:rsidRPr="00827EC3">
        <w:tab/>
      </w:r>
      <w:r w:rsidR="00BE2246" w:rsidRPr="00827EC3">
        <w:tab/>
      </w:r>
    </w:p>
    <w:p w:rsidR="001242AF" w:rsidRPr="00D274CC" w:rsidRDefault="001242AF" w:rsidP="00C54F2F">
      <w:r w:rsidRPr="00D274CC">
        <w:t>Others present were:  Mr. Carl Carlson, Olsson</w:t>
      </w:r>
      <w:r w:rsidR="00652299" w:rsidRPr="00D274CC">
        <w:t xml:space="preserve"> Associates</w:t>
      </w:r>
      <w:r w:rsidRPr="00D274CC">
        <w:t xml:space="preserve">; Ms. </w:t>
      </w:r>
      <w:r w:rsidR="001F7A25" w:rsidRPr="00D274CC">
        <w:t>Debbie Parks</w:t>
      </w:r>
      <w:r w:rsidRPr="00D274CC">
        <w:t xml:space="preserve">, Ms. Sara Edwards, </w:t>
      </w:r>
      <w:r w:rsidR="00652299" w:rsidRPr="00D274CC">
        <w:t>M</w:t>
      </w:r>
      <w:r w:rsidRPr="00D274CC">
        <w:t>s. Natasha Longpine</w:t>
      </w:r>
      <w:r w:rsidR="00F76D42" w:rsidRPr="00D274CC">
        <w:t>, Mr. Michael Sparlin</w:t>
      </w:r>
      <w:r w:rsidR="00C54F2F" w:rsidRPr="00D274CC">
        <w:t>,</w:t>
      </w:r>
      <w:r w:rsidRPr="00D274CC">
        <w:t xml:space="preserve"> </w:t>
      </w:r>
      <w:r w:rsidR="001F7A25" w:rsidRPr="00D274CC">
        <w:t xml:space="preserve">Mr. Curtis Owens </w:t>
      </w:r>
      <w:r w:rsidRPr="00D274CC">
        <w:t>and Mr. Chris Stueve, Ozar</w:t>
      </w:r>
      <w:r w:rsidR="00653FD2" w:rsidRPr="00D274CC">
        <w:t>ks Transportation Organization</w:t>
      </w:r>
      <w:r w:rsidR="007D7963" w:rsidRPr="00D274CC">
        <w:t>;</w:t>
      </w:r>
      <w:r w:rsidR="00F76D42" w:rsidRPr="00D274CC">
        <w:t xml:space="preserve"> </w:t>
      </w:r>
      <w:r w:rsidR="00FD202B" w:rsidRPr="00D274CC">
        <w:t>Mr. David Rauch</w:t>
      </w:r>
      <w:r w:rsidR="001F7A25" w:rsidRPr="00D274CC">
        <w:t>, Se</w:t>
      </w:r>
      <w:r w:rsidR="00D274CC">
        <w:t xml:space="preserve">nator Claire McCaskill’s Office; </w:t>
      </w:r>
      <w:r w:rsidR="000F7609" w:rsidRPr="00D274CC">
        <w:t xml:space="preserve">Ms. Stacy Burks, Senator </w:t>
      </w:r>
      <w:r w:rsidR="00D274CC">
        <w:t xml:space="preserve">Roy Blunt’s Office; </w:t>
      </w:r>
      <w:r w:rsidR="000F7609" w:rsidRPr="00D274CC">
        <w:t xml:space="preserve">Mr. </w:t>
      </w:r>
      <w:r w:rsidR="00FD202B" w:rsidRPr="00D274CC">
        <w:t>Matthew Baker</w:t>
      </w:r>
      <w:r w:rsidR="000F7609" w:rsidRPr="00D274CC">
        <w:t>, Congressman Billy Long’s Office.</w:t>
      </w:r>
    </w:p>
    <w:p w:rsidR="00753D3A" w:rsidRPr="00D274CC" w:rsidRDefault="00753D3A" w:rsidP="00C54F2F">
      <w:pPr>
        <w:rPr>
          <w:b/>
        </w:rPr>
      </w:pPr>
      <w:r w:rsidRPr="00D274CC">
        <w:rPr>
          <w:b/>
        </w:rPr>
        <w:t xml:space="preserve">  </w:t>
      </w:r>
    </w:p>
    <w:p w:rsidR="00FD6ABA" w:rsidRPr="00D274CC" w:rsidRDefault="00FD6ABA" w:rsidP="00FD6ABA">
      <w:pPr>
        <w:pStyle w:val="Heading2"/>
        <w:numPr>
          <w:ilvl w:val="1"/>
          <w:numId w:val="3"/>
        </w:numPr>
        <w:rPr>
          <w:sz w:val="23"/>
          <w:szCs w:val="23"/>
        </w:rPr>
      </w:pPr>
      <w:r w:rsidRPr="00D274CC">
        <w:rPr>
          <w:sz w:val="23"/>
          <w:szCs w:val="23"/>
        </w:rPr>
        <w:t>Administration</w:t>
      </w:r>
    </w:p>
    <w:p w:rsidR="00FD6ABA" w:rsidRPr="00D274CC" w:rsidRDefault="00FD6ABA" w:rsidP="00FD6ABA">
      <w:pPr>
        <w:rPr>
          <w:sz w:val="23"/>
          <w:szCs w:val="23"/>
        </w:rPr>
      </w:pPr>
    </w:p>
    <w:p w:rsidR="00FD6ABA" w:rsidRPr="00D274CC" w:rsidRDefault="00FD6ABA" w:rsidP="00FD6ABA">
      <w:pPr>
        <w:pStyle w:val="Heading1"/>
        <w:tabs>
          <w:tab w:val="clear" w:pos="8640"/>
          <w:tab w:val="right" w:leader="dot" w:pos="9806"/>
        </w:tabs>
        <w:rPr>
          <w:sz w:val="23"/>
          <w:szCs w:val="23"/>
        </w:rPr>
      </w:pPr>
      <w:r w:rsidRPr="00D274CC">
        <w:rPr>
          <w:sz w:val="23"/>
          <w:szCs w:val="23"/>
        </w:rPr>
        <w:t>Introductions</w:t>
      </w:r>
    </w:p>
    <w:p w:rsidR="00522664" w:rsidRPr="00D274CC" w:rsidRDefault="00522664" w:rsidP="00522664">
      <w:pPr>
        <w:ind w:left="1080"/>
        <w:rPr>
          <w:sz w:val="23"/>
          <w:szCs w:val="23"/>
        </w:rPr>
      </w:pPr>
      <w:r w:rsidRPr="00D274CC">
        <w:rPr>
          <w:sz w:val="23"/>
          <w:szCs w:val="23"/>
        </w:rPr>
        <w:t xml:space="preserve">Mr. Brock called </w:t>
      </w:r>
      <w:r w:rsidR="00827EC3" w:rsidRPr="00D274CC">
        <w:rPr>
          <w:sz w:val="23"/>
          <w:szCs w:val="23"/>
        </w:rPr>
        <w:t>the meeting to order</w:t>
      </w:r>
      <w:r w:rsidR="00D274CC">
        <w:rPr>
          <w:sz w:val="23"/>
          <w:szCs w:val="23"/>
        </w:rPr>
        <w:t xml:space="preserve"> at</w:t>
      </w:r>
      <w:r w:rsidR="00827EC3" w:rsidRPr="00D274CC">
        <w:rPr>
          <w:sz w:val="23"/>
          <w:szCs w:val="23"/>
        </w:rPr>
        <w:t xml:space="preserve"> 1:32</w:t>
      </w:r>
      <w:r w:rsidR="009233EA" w:rsidRPr="00D274CC">
        <w:rPr>
          <w:sz w:val="23"/>
          <w:szCs w:val="23"/>
        </w:rPr>
        <w:t xml:space="preserve"> p.m. </w:t>
      </w:r>
      <w:r w:rsidRPr="00D274CC">
        <w:rPr>
          <w:sz w:val="23"/>
          <w:szCs w:val="23"/>
        </w:rPr>
        <w:t xml:space="preserve">and asked for introductions of those attending the meeting.  </w:t>
      </w:r>
    </w:p>
    <w:p w:rsidR="00FD6ABA" w:rsidRPr="00D274CC" w:rsidRDefault="00FD6ABA" w:rsidP="00FD6ABA">
      <w:pPr>
        <w:rPr>
          <w:b/>
          <w:sz w:val="23"/>
          <w:szCs w:val="23"/>
          <w:u w:val="single"/>
        </w:rPr>
      </w:pPr>
    </w:p>
    <w:p w:rsidR="00FD6ABA" w:rsidRPr="00D274CC" w:rsidRDefault="00FD6ABA" w:rsidP="00FD6ABA">
      <w:pPr>
        <w:pStyle w:val="Heading1"/>
        <w:tabs>
          <w:tab w:val="left" w:leader="dot" w:pos="9120"/>
        </w:tabs>
        <w:rPr>
          <w:sz w:val="23"/>
          <w:szCs w:val="23"/>
        </w:rPr>
      </w:pPr>
      <w:r w:rsidRPr="00D274CC">
        <w:rPr>
          <w:sz w:val="23"/>
          <w:szCs w:val="23"/>
        </w:rPr>
        <w:t>Approval of the Technical Planning Committee Meeting Agenda</w:t>
      </w:r>
    </w:p>
    <w:p w:rsidR="00B078D8" w:rsidRPr="00D274CC" w:rsidRDefault="00B078D8" w:rsidP="00FD6ABA">
      <w:pPr>
        <w:ind w:left="1080"/>
        <w:rPr>
          <w:sz w:val="23"/>
          <w:szCs w:val="23"/>
        </w:rPr>
      </w:pPr>
      <w:r w:rsidRPr="00D274CC">
        <w:rPr>
          <w:sz w:val="23"/>
          <w:szCs w:val="23"/>
        </w:rPr>
        <w:t>Mr.</w:t>
      </w:r>
      <w:r w:rsidR="00827EC3" w:rsidRPr="00D274CC">
        <w:rPr>
          <w:sz w:val="23"/>
          <w:szCs w:val="23"/>
        </w:rPr>
        <w:t xml:space="preserve"> Smith</w:t>
      </w:r>
      <w:r w:rsidRPr="00D274CC">
        <w:rPr>
          <w:sz w:val="23"/>
          <w:szCs w:val="23"/>
        </w:rPr>
        <w:t xml:space="preserve"> made the motion to approve the agenda.  </w:t>
      </w:r>
      <w:r w:rsidR="00827EC3" w:rsidRPr="00D274CC">
        <w:rPr>
          <w:sz w:val="23"/>
          <w:szCs w:val="23"/>
        </w:rPr>
        <w:t>Mr. Martin s</w:t>
      </w:r>
      <w:r w:rsidRPr="00D274CC">
        <w:rPr>
          <w:sz w:val="23"/>
          <w:szCs w:val="23"/>
        </w:rPr>
        <w:t xml:space="preserve">econded and the agenda was carried unanimously.  </w:t>
      </w:r>
    </w:p>
    <w:p w:rsidR="00B078D8" w:rsidRPr="00D274CC" w:rsidRDefault="00B078D8" w:rsidP="00FD6ABA">
      <w:pPr>
        <w:ind w:left="1080"/>
        <w:rPr>
          <w:sz w:val="23"/>
          <w:szCs w:val="23"/>
        </w:rPr>
      </w:pPr>
    </w:p>
    <w:p w:rsidR="00FD6ABA" w:rsidRPr="00D274CC" w:rsidRDefault="00FD6ABA" w:rsidP="00FD6ABA">
      <w:pPr>
        <w:pStyle w:val="Heading1"/>
        <w:tabs>
          <w:tab w:val="clear" w:pos="8640"/>
          <w:tab w:val="right" w:leader="dot" w:pos="9806"/>
        </w:tabs>
        <w:rPr>
          <w:sz w:val="23"/>
          <w:szCs w:val="23"/>
        </w:rPr>
      </w:pPr>
      <w:r w:rsidRPr="00D274CC">
        <w:rPr>
          <w:sz w:val="23"/>
          <w:szCs w:val="23"/>
        </w:rPr>
        <w:lastRenderedPageBreak/>
        <w:t>Approval of the July 20, 2011 &amp; August 17, 2011 Special Meeting Minutes</w:t>
      </w:r>
    </w:p>
    <w:p w:rsidR="00B078D8" w:rsidRPr="00D274CC" w:rsidRDefault="00B078D8" w:rsidP="00B078D8">
      <w:pPr>
        <w:ind w:left="1080"/>
        <w:rPr>
          <w:sz w:val="23"/>
          <w:szCs w:val="23"/>
        </w:rPr>
      </w:pPr>
      <w:r w:rsidRPr="00D274CC">
        <w:rPr>
          <w:sz w:val="23"/>
          <w:szCs w:val="23"/>
        </w:rPr>
        <w:t xml:space="preserve">Ms. Jones stated that </w:t>
      </w:r>
      <w:r w:rsidR="00522664" w:rsidRPr="00D274CC">
        <w:rPr>
          <w:sz w:val="23"/>
          <w:szCs w:val="23"/>
        </w:rPr>
        <w:t xml:space="preserve">a correction should be made to the </w:t>
      </w:r>
      <w:r w:rsidRPr="00D274CC">
        <w:rPr>
          <w:sz w:val="23"/>
          <w:szCs w:val="23"/>
        </w:rPr>
        <w:t>July 20</w:t>
      </w:r>
      <w:r w:rsidR="00827EC3" w:rsidRPr="00D274CC">
        <w:rPr>
          <w:sz w:val="23"/>
          <w:szCs w:val="23"/>
        </w:rPr>
        <w:t>, 2011</w:t>
      </w:r>
      <w:r w:rsidRPr="00D274CC">
        <w:rPr>
          <w:sz w:val="23"/>
          <w:szCs w:val="23"/>
        </w:rPr>
        <w:t xml:space="preserve"> </w:t>
      </w:r>
      <w:r w:rsidR="00522664" w:rsidRPr="00D274CC">
        <w:rPr>
          <w:sz w:val="23"/>
          <w:szCs w:val="23"/>
        </w:rPr>
        <w:t xml:space="preserve">Minutes.  Under page </w:t>
      </w:r>
      <w:r w:rsidR="00827EC3" w:rsidRPr="00D274CC">
        <w:rPr>
          <w:sz w:val="23"/>
          <w:szCs w:val="23"/>
        </w:rPr>
        <w:t>4</w:t>
      </w:r>
      <w:r w:rsidR="00D274CC">
        <w:rPr>
          <w:sz w:val="23"/>
          <w:szCs w:val="23"/>
        </w:rPr>
        <w:t>,</w:t>
      </w:r>
      <w:r w:rsidR="00827EC3" w:rsidRPr="00D274CC">
        <w:rPr>
          <w:sz w:val="23"/>
          <w:szCs w:val="23"/>
        </w:rPr>
        <w:t xml:space="preserve"> </w:t>
      </w:r>
      <w:r w:rsidR="00522664" w:rsidRPr="00D274CC">
        <w:rPr>
          <w:sz w:val="23"/>
          <w:szCs w:val="23"/>
        </w:rPr>
        <w:t>New Business</w:t>
      </w:r>
      <w:r w:rsidR="00D274CC">
        <w:rPr>
          <w:sz w:val="23"/>
          <w:szCs w:val="23"/>
        </w:rPr>
        <w:t>,</w:t>
      </w:r>
      <w:r w:rsidR="00522664" w:rsidRPr="00D274CC">
        <w:rPr>
          <w:sz w:val="23"/>
          <w:szCs w:val="23"/>
        </w:rPr>
        <w:t xml:space="preserve"> it </w:t>
      </w:r>
      <w:r w:rsidR="00827EC3" w:rsidRPr="00D274CC">
        <w:rPr>
          <w:sz w:val="23"/>
          <w:szCs w:val="23"/>
        </w:rPr>
        <w:t xml:space="preserve">was </w:t>
      </w:r>
      <w:r w:rsidR="00522664" w:rsidRPr="00D274CC">
        <w:rPr>
          <w:sz w:val="23"/>
          <w:szCs w:val="23"/>
        </w:rPr>
        <w:t xml:space="preserve">incorrectly </w:t>
      </w:r>
      <w:r w:rsidR="00D274CC">
        <w:rPr>
          <w:sz w:val="23"/>
          <w:szCs w:val="23"/>
        </w:rPr>
        <w:t>stated that the TIP was a three-</w:t>
      </w:r>
      <w:r w:rsidR="00522664" w:rsidRPr="00D274CC">
        <w:rPr>
          <w:sz w:val="23"/>
          <w:szCs w:val="23"/>
        </w:rPr>
        <w:t xml:space="preserve">year document </w:t>
      </w:r>
      <w:r w:rsidR="00D274CC">
        <w:rPr>
          <w:sz w:val="23"/>
          <w:szCs w:val="23"/>
        </w:rPr>
        <w:t>when it should state</w:t>
      </w:r>
      <w:r w:rsidR="00522664" w:rsidRPr="00D274CC">
        <w:rPr>
          <w:sz w:val="23"/>
          <w:szCs w:val="23"/>
        </w:rPr>
        <w:t xml:space="preserve"> </w:t>
      </w:r>
      <w:r w:rsidR="00827EC3" w:rsidRPr="00D274CC">
        <w:rPr>
          <w:sz w:val="23"/>
          <w:szCs w:val="23"/>
        </w:rPr>
        <w:t>the TIP is a</w:t>
      </w:r>
      <w:r w:rsidR="00D274CC">
        <w:rPr>
          <w:sz w:val="23"/>
          <w:szCs w:val="23"/>
        </w:rPr>
        <w:t xml:space="preserve"> four-</w:t>
      </w:r>
      <w:r w:rsidR="00522664" w:rsidRPr="00D274CC">
        <w:rPr>
          <w:sz w:val="23"/>
          <w:szCs w:val="23"/>
        </w:rPr>
        <w:t xml:space="preserve">year document. </w:t>
      </w:r>
    </w:p>
    <w:p w:rsidR="00FD6ABA" w:rsidRPr="00D274CC" w:rsidRDefault="00FD6ABA" w:rsidP="00FD6ABA">
      <w:pPr>
        <w:ind w:left="1080"/>
        <w:rPr>
          <w:sz w:val="23"/>
          <w:szCs w:val="23"/>
        </w:rPr>
      </w:pPr>
    </w:p>
    <w:p w:rsidR="00FD6ABA" w:rsidRPr="00D274CC" w:rsidRDefault="00B078D8" w:rsidP="00FD6ABA">
      <w:pPr>
        <w:ind w:left="1080"/>
        <w:rPr>
          <w:sz w:val="23"/>
          <w:szCs w:val="23"/>
        </w:rPr>
      </w:pPr>
      <w:r w:rsidRPr="00D274CC">
        <w:rPr>
          <w:sz w:val="23"/>
          <w:szCs w:val="23"/>
        </w:rPr>
        <w:t xml:space="preserve">Mr. </w:t>
      </w:r>
      <w:r w:rsidR="00827EC3" w:rsidRPr="00D274CC">
        <w:rPr>
          <w:sz w:val="23"/>
          <w:szCs w:val="23"/>
        </w:rPr>
        <w:t xml:space="preserve">Martin </w:t>
      </w:r>
      <w:r w:rsidRPr="00D274CC">
        <w:rPr>
          <w:sz w:val="23"/>
          <w:szCs w:val="23"/>
        </w:rPr>
        <w:t xml:space="preserve">made the motion to approve the July 20, 2011 </w:t>
      </w:r>
      <w:r w:rsidR="00522664" w:rsidRPr="00D274CC">
        <w:rPr>
          <w:sz w:val="23"/>
          <w:szCs w:val="23"/>
        </w:rPr>
        <w:t>minutes</w:t>
      </w:r>
      <w:r w:rsidR="00827EC3" w:rsidRPr="00D274CC">
        <w:rPr>
          <w:sz w:val="23"/>
          <w:szCs w:val="23"/>
        </w:rPr>
        <w:t xml:space="preserve"> as amended </w:t>
      </w:r>
      <w:r w:rsidRPr="00D274CC">
        <w:rPr>
          <w:sz w:val="23"/>
          <w:szCs w:val="23"/>
        </w:rPr>
        <w:t xml:space="preserve">and the August 17, 2011 </w:t>
      </w:r>
      <w:r w:rsidR="00827EC3" w:rsidRPr="00D274CC">
        <w:rPr>
          <w:sz w:val="23"/>
          <w:szCs w:val="23"/>
        </w:rPr>
        <w:t>minutes</w:t>
      </w:r>
      <w:r w:rsidRPr="00D274CC">
        <w:rPr>
          <w:sz w:val="23"/>
          <w:szCs w:val="23"/>
        </w:rPr>
        <w:t xml:space="preserve">.  Mr. </w:t>
      </w:r>
      <w:r w:rsidR="00D274CC">
        <w:rPr>
          <w:sz w:val="23"/>
          <w:szCs w:val="23"/>
        </w:rPr>
        <w:t xml:space="preserve">Duffy </w:t>
      </w:r>
      <w:r w:rsidRPr="00D274CC">
        <w:rPr>
          <w:sz w:val="23"/>
          <w:szCs w:val="23"/>
        </w:rPr>
        <w:t>Mooney seconded and the minutes were approved unanimously.</w:t>
      </w:r>
    </w:p>
    <w:p w:rsidR="00FD6ABA" w:rsidRPr="00D274CC" w:rsidRDefault="00FD6ABA" w:rsidP="00FD6ABA">
      <w:pPr>
        <w:rPr>
          <w:b/>
          <w:sz w:val="23"/>
          <w:szCs w:val="23"/>
        </w:rPr>
      </w:pPr>
    </w:p>
    <w:p w:rsidR="00FD6ABA" w:rsidRPr="00D274CC" w:rsidRDefault="00FD6ABA" w:rsidP="00FD6ABA">
      <w:pPr>
        <w:pStyle w:val="Heading1"/>
        <w:rPr>
          <w:sz w:val="23"/>
          <w:szCs w:val="23"/>
        </w:rPr>
      </w:pPr>
      <w:r w:rsidRPr="00D274CC">
        <w:rPr>
          <w:sz w:val="23"/>
          <w:szCs w:val="23"/>
        </w:rPr>
        <w:t>Public Comment Period for All Agenda Items</w:t>
      </w:r>
    </w:p>
    <w:p w:rsidR="00FD6ABA" w:rsidRPr="00D274CC" w:rsidRDefault="00FD6ABA" w:rsidP="00FD6ABA">
      <w:pPr>
        <w:ind w:left="1080"/>
        <w:rPr>
          <w:sz w:val="23"/>
          <w:szCs w:val="23"/>
        </w:rPr>
      </w:pPr>
      <w:r w:rsidRPr="00D274CC">
        <w:rPr>
          <w:sz w:val="23"/>
          <w:szCs w:val="23"/>
        </w:rPr>
        <w:t>None</w:t>
      </w:r>
    </w:p>
    <w:p w:rsidR="00FD6ABA" w:rsidRPr="00D274CC" w:rsidRDefault="00FD6ABA" w:rsidP="00FD6ABA">
      <w:pPr>
        <w:ind w:left="792"/>
        <w:rPr>
          <w:sz w:val="23"/>
          <w:szCs w:val="23"/>
        </w:rPr>
      </w:pPr>
    </w:p>
    <w:p w:rsidR="00FD6ABA" w:rsidRPr="00D274CC" w:rsidRDefault="00FD6ABA" w:rsidP="00FD6ABA">
      <w:pPr>
        <w:pStyle w:val="Heading1"/>
        <w:rPr>
          <w:sz w:val="23"/>
          <w:szCs w:val="23"/>
        </w:rPr>
      </w:pPr>
      <w:r w:rsidRPr="00D274CC">
        <w:rPr>
          <w:sz w:val="23"/>
          <w:szCs w:val="23"/>
        </w:rPr>
        <w:t>Executive Director’s Report</w:t>
      </w:r>
    </w:p>
    <w:p w:rsidR="007A3023" w:rsidRPr="00D274CC" w:rsidRDefault="00B078D8" w:rsidP="00FD6ABA">
      <w:pPr>
        <w:ind w:left="1080"/>
        <w:rPr>
          <w:sz w:val="23"/>
          <w:szCs w:val="23"/>
        </w:rPr>
      </w:pPr>
      <w:r w:rsidRPr="00D274CC">
        <w:rPr>
          <w:sz w:val="23"/>
          <w:szCs w:val="23"/>
        </w:rPr>
        <w:t>Ms. Edwards</w:t>
      </w:r>
      <w:r w:rsidR="00F9399C" w:rsidRPr="00D274CC">
        <w:rPr>
          <w:sz w:val="23"/>
          <w:szCs w:val="23"/>
        </w:rPr>
        <w:t xml:space="preserve"> stated that there were tentative public meetings scheduled for the Regional Transit Study, starting October 11.</w:t>
      </w:r>
      <w:r w:rsidRPr="00D274CC">
        <w:rPr>
          <w:sz w:val="23"/>
          <w:szCs w:val="23"/>
        </w:rPr>
        <w:t xml:space="preserve"> </w:t>
      </w:r>
      <w:r w:rsidR="00F9399C" w:rsidRPr="00D274CC">
        <w:rPr>
          <w:sz w:val="23"/>
          <w:szCs w:val="23"/>
        </w:rPr>
        <w:t xml:space="preserve">A handout was included in the packet </w:t>
      </w:r>
      <w:r w:rsidR="00D274CC">
        <w:rPr>
          <w:sz w:val="23"/>
          <w:szCs w:val="23"/>
        </w:rPr>
        <w:t>with</w:t>
      </w:r>
      <w:r w:rsidR="00F9399C" w:rsidRPr="00D274CC">
        <w:rPr>
          <w:sz w:val="23"/>
          <w:szCs w:val="23"/>
        </w:rPr>
        <w:t xml:space="preserve"> the schedule.</w:t>
      </w:r>
      <w:r w:rsidRPr="00D274CC">
        <w:rPr>
          <w:sz w:val="23"/>
          <w:szCs w:val="23"/>
        </w:rPr>
        <w:t xml:space="preserve">  </w:t>
      </w:r>
      <w:r w:rsidR="00F9399C" w:rsidRPr="00D274CC">
        <w:rPr>
          <w:sz w:val="23"/>
          <w:szCs w:val="23"/>
        </w:rPr>
        <w:t>The noon meeting would specifically be for the top regional employers to talk about perceived needs for transit, their willing</w:t>
      </w:r>
      <w:r w:rsidR="009D5D36" w:rsidRPr="00D274CC">
        <w:rPr>
          <w:sz w:val="23"/>
          <w:szCs w:val="23"/>
        </w:rPr>
        <w:t>ness</w:t>
      </w:r>
      <w:r w:rsidR="00F9399C" w:rsidRPr="00D274CC">
        <w:rPr>
          <w:sz w:val="23"/>
          <w:szCs w:val="23"/>
        </w:rPr>
        <w:t xml:space="preserve"> to participate in getting the employees to and from work.  </w:t>
      </w:r>
      <w:r w:rsidR="007A3023" w:rsidRPr="00D274CC">
        <w:rPr>
          <w:sz w:val="23"/>
          <w:szCs w:val="23"/>
        </w:rPr>
        <w:t xml:space="preserve">There will also be four public meetings as part of the study.  The first public meeting is at the Library Station from </w:t>
      </w:r>
      <w:r w:rsidR="00D274CC">
        <w:rPr>
          <w:sz w:val="23"/>
          <w:szCs w:val="23"/>
        </w:rPr>
        <w:t>5 p.m.</w:t>
      </w:r>
      <w:r w:rsidR="007A3023" w:rsidRPr="00D274CC">
        <w:rPr>
          <w:sz w:val="23"/>
          <w:szCs w:val="23"/>
        </w:rPr>
        <w:t xml:space="preserve"> to </w:t>
      </w:r>
      <w:r w:rsidR="00D274CC">
        <w:rPr>
          <w:sz w:val="23"/>
          <w:szCs w:val="23"/>
        </w:rPr>
        <w:t xml:space="preserve">7 p.m. </w:t>
      </w:r>
      <w:r w:rsidR="007A3023" w:rsidRPr="00D274CC">
        <w:rPr>
          <w:sz w:val="23"/>
          <w:szCs w:val="23"/>
        </w:rPr>
        <w:t xml:space="preserve">on </w:t>
      </w:r>
      <w:r w:rsidR="00D274CC">
        <w:rPr>
          <w:sz w:val="23"/>
          <w:szCs w:val="23"/>
        </w:rPr>
        <w:t>October 11</w:t>
      </w:r>
      <w:r w:rsidR="007A3023" w:rsidRPr="00D274CC">
        <w:rPr>
          <w:sz w:val="23"/>
          <w:szCs w:val="23"/>
        </w:rPr>
        <w:t>.  Another will be in the OTO Lobby to target the transit users from the downtown facility and receive their input.  A public meeting will be held at the OTC Richwood Valley Campus in Christian County.  The last meeting will be held at noon at the Library Center on South Campbell.  An October 13</w:t>
      </w:r>
      <w:r w:rsidR="007A3023" w:rsidRPr="00D274CC">
        <w:rPr>
          <w:sz w:val="23"/>
          <w:szCs w:val="23"/>
          <w:vertAlign w:val="superscript"/>
        </w:rPr>
        <w:t>th</w:t>
      </w:r>
      <w:r w:rsidR="007A3023" w:rsidRPr="00D274CC">
        <w:rPr>
          <w:sz w:val="23"/>
          <w:szCs w:val="23"/>
        </w:rPr>
        <w:t xml:space="preserve"> breakfast meeting will be held to bring together mayors, city council </w:t>
      </w:r>
      <w:r w:rsidR="00D274CC">
        <w:rPr>
          <w:sz w:val="23"/>
          <w:szCs w:val="23"/>
        </w:rPr>
        <w:t xml:space="preserve">members </w:t>
      </w:r>
      <w:r w:rsidR="007A3023" w:rsidRPr="00D274CC">
        <w:rPr>
          <w:sz w:val="23"/>
          <w:szCs w:val="23"/>
        </w:rPr>
        <w:t xml:space="preserve">and the local Chambers of Commerce to talk about the Transit Study and what they want out of it.  </w:t>
      </w:r>
    </w:p>
    <w:p w:rsidR="007A3023" w:rsidRPr="00D274CC" w:rsidRDefault="007A3023" w:rsidP="00FD6ABA">
      <w:pPr>
        <w:ind w:left="1080"/>
        <w:rPr>
          <w:sz w:val="23"/>
          <w:szCs w:val="23"/>
        </w:rPr>
      </w:pPr>
    </w:p>
    <w:p w:rsidR="007A3023" w:rsidRPr="00D274CC" w:rsidRDefault="00D274CC" w:rsidP="00FD6ABA">
      <w:pPr>
        <w:ind w:left="1080"/>
        <w:rPr>
          <w:sz w:val="23"/>
          <w:szCs w:val="23"/>
        </w:rPr>
      </w:pPr>
      <w:r>
        <w:rPr>
          <w:sz w:val="23"/>
          <w:szCs w:val="23"/>
        </w:rPr>
        <w:t>The study has begun with an on-</w:t>
      </w:r>
      <w:r w:rsidR="007A3023" w:rsidRPr="00D274CC">
        <w:rPr>
          <w:sz w:val="23"/>
          <w:szCs w:val="23"/>
        </w:rPr>
        <w:t xml:space="preserve">board survey that </w:t>
      </w:r>
      <w:r>
        <w:rPr>
          <w:sz w:val="23"/>
          <w:szCs w:val="23"/>
        </w:rPr>
        <w:t>is currently underway</w:t>
      </w:r>
      <w:r w:rsidR="007A3023" w:rsidRPr="00D274CC">
        <w:rPr>
          <w:sz w:val="23"/>
          <w:szCs w:val="23"/>
        </w:rPr>
        <w:t>.  The survey is from roughly 6 a.m. to 6 p.m. on all the transit routes.  There are 38 surveyors.  Tokens have been offered in exchange for completing the o</w:t>
      </w:r>
      <w:r>
        <w:rPr>
          <w:sz w:val="23"/>
          <w:szCs w:val="23"/>
        </w:rPr>
        <w:t>n-</w:t>
      </w:r>
      <w:r w:rsidR="007A3023" w:rsidRPr="00D274CC">
        <w:rPr>
          <w:sz w:val="23"/>
          <w:szCs w:val="23"/>
        </w:rPr>
        <w:t xml:space="preserve">board surveys.  There has been good participation.  </w:t>
      </w:r>
    </w:p>
    <w:p w:rsidR="007A3023" w:rsidRPr="00D274CC" w:rsidRDefault="007A3023" w:rsidP="00FD6ABA">
      <w:pPr>
        <w:ind w:left="1080"/>
        <w:rPr>
          <w:sz w:val="23"/>
          <w:szCs w:val="23"/>
        </w:rPr>
      </w:pPr>
    </w:p>
    <w:p w:rsidR="007A3023" w:rsidRPr="00D274CC" w:rsidRDefault="007A3023" w:rsidP="00FD6ABA">
      <w:pPr>
        <w:ind w:left="1080"/>
        <w:rPr>
          <w:sz w:val="23"/>
          <w:szCs w:val="23"/>
        </w:rPr>
      </w:pPr>
      <w:r w:rsidRPr="00D274CC">
        <w:rPr>
          <w:sz w:val="23"/>
          <w:szCs w:val="23"/>
        </w:rPr>
        <w:t xml:space="preserve">SAFETEA-LU was extended through March.   It will </w:t>
      </w:r>
      <w:r w:rsidR="00D274CC">
        <w:rPr>
          <w:sz w:val="23"/>
          <w:szCs w:val="23"/>
        </w:rPr>
        <w:t>continue</w:t>
      </w:r>
      <w:r w:rsidRPr="00D274CC">
        <w:rPr>
          <w:sz w:val="23"/>
          <w:szCs w:val="23"/>
        </w:rPr>
        <w:t xml:space="preserve"> the </w:t>
      </w:r>
      <w:r w:rsidR="00D274CC">
        <w:rPr>
          <w:sz w:val="23"/>
          <w:szCs w:val="23"/>
        </w:rPr>
        <w:t>2011</w:t>
      </w:r>
      <w:r w:rsidRPr="00D274CC">
        <w:rPr>
          <w:sz w:val="23"/>
          <w:szCs w:val="23"/>
        </w:rPr>
        <w:t xml:space="preserve"> funding level</w:t>
      </w:r>
      <w:r w:rsidR="00D274CC">
        <w:rPr>
          <w:sz w:val="23"/>
          <w:szCs w:val="23"/>
        </w:rPr>
        <w:t>s</w:t>
      </w:r>
      <w:r w:rsidRPr="00D274CC">
        <w:rPr>
          <w:sz w:val="23"/>
          <w:szCs w:val="23"/>
        </w:rPr>
        <w:t xml:space="preserve"> for 2011 ½ the year.  If the </w:t>
      </w:r>
      <w:r w:rsidR="00B50E0C">
        <w:rPr>
          <w:sz w:val="23"/>
          <w:szCs w:val="23"/>
        </w:rPr>
        <w:t>Jobs</w:t>
      </w:r>
      <w:r w:rsidRPr="00D274CC">
        <w:rPr>
          <w:sz w:val="23"/>
          <w:szCs w:val="23"/>
        </w:rPr>
        <w:t xml:space="preserve"> Bill is passed there might be some more money for transportation.</w:t>
      </w:r>
    </w:p>
    <w:p w:rsidR="007A3023" w:rsidRPr="00D274CC" w:rsidRDefault="007A3023" w:rsidP="00FD6ABA">
      <w:pPr>
        <w:ind w:left="1080"/>
        <w:rPr>
          <w:sz w:val="23"/>
          <w:szCs w:val="23"/>
        </w:rPr>
      </w:pPr>
    </w:p>
    <w:p w:rsidR="00E76702" w:rsidRPr="00D274CC" w:rsidRDefault="007A3023" w:rsidP="00E534A7">
      <w:pPr>
        <w:ind w:left="1080"/>
        <w:rPr>
          <w:sz w:val="23"/>
          <w:szCs w:val="23"/>
        </w:rPr>
      </w:pPr>
      <w:r w:rsidRPr="00D274CC">
        <w:rPr>
          <w:sz w:val="23"/>
          <w:szCs w:val="23"/>
        </w:rPr>
        <w:t>The OTO has a signed lease for the Office Relocation and the move will be October 17 through 19</w:t>
      </w:r>
      <w:r w:rsidR="00E534A7" w:rsidRPr="00D274CC">
        <w:rPr>
          <w:sz w:val="23"/>
          <w:szCs w:val="23"/>
        </w:rPr>
        <w:t xml:space="preserve">.  </w:t>
      </w:r>
      <w:r w:rsidR="00E76702" w:rsidRPr="00D274CC">
        <w:rPr>
          <w:sz w:val="23"/>
          <w:szCs w:val="23"/>
        </w:rPr>
        <w:t xml:space="preserve">The Highway Commission </w:t>
      </w:r>
      <w:r w:rsidR="00E534A7" w:rsidRPr="00D274CC">
        <w:rPr>
          <w:sz w:val="23"/>
          <w:szCs w:val="23"/>
        </w:rPr>
        <w:t xml:space="preserve">will be in town on </w:t>
      </w:r>
      <w:r w:rsidR="00E76702" w:rsidRPr="00D274CC">
        <w:rPr>
          <w:sz w:val="23"/>
          <w:szCs w:val="23"/>
        </w:rPr>
        <w:t>October 5</w:t>
      </w:r>
      <w:r w:rsidR="00E76702" w:rsidRPr="00D274CC">
        <w:rPr>
          <w:sz w:val="23"/>
          <w:szCs w:val="23"/>
          <w:vertAlign w:val="superscript"/>
        </w:rPr>
        <w:t>th</w:t>
      </w:r>
      <w:r w:rsidR="007D3B7C" w:rsidRPr="00D274CC">
        <w:rPr>
          <w:sz w:val="23"/>
          <w:szCs w:val="23"/>
        </w:rPr>
        <w:t xml:space="preserve"> in the CU Board Room</w:t>
      </w:r>
      <w:r w:rsidR="00827EC3" w:rsidRPr="00D274CC">
        <w:rPr>
          <w:sz w:val="23"/>
          <w:szCs w:val="23"/>
        </w:rPr>
        <w:t xml:space="preserve">. </w:t>
      </w:r>
      <w:r w:rsidR="009D5D36" w:rsidRPr="00D274CC">
        <w:rPr>
          <w:sz w:val="23"/>
          <w:szCs w:val="23"/>
        </w:rPr>
        <w:t xml:space="preserve">This meeting is used as </w:t>
      </w:r>
      <w:r w:rsidR="00E76702" w:rsidRPr="00D274CC">
        <w:rPr>
          <w:sz w:val="23"/>
          <w:szCs w:val="23"/>
        </w:rPr>
        <w:t xml:space="preserve">a chance to say thank you for </w:t>
      </w:r>
      <w:r w:rsidR="00B50E0C">
        <w:rPr>
          <w:sz w:val="23"/>
          <w:szCs w:val="23"/>
        </w:rPr>
        <w:t>funding and to show-</w:t>
      </w:r>
      <w:r w:rsidR="00E76702" w:rsidRPr="00D274CC">
        <w:rPr>
          <w:sz w:val="23"/>
          <w:szCs w:val="23"/>
        </w:rPr>
        <w:t xml:space="preserve">off </w:t>
      </w:r>
      <w:r w:rsidR="009D5D36" w:rsidRPr="00D274CC">
        <w:rPr>
          <w:sz w:val="23"/>
          <w:szCs w:val="23"/>
        </w:rPr>
        <w:t xml:space="preserve">the </w:t>
      </w:r>
      <w:r w:rsidR="00E76702" w:rsidRPr="00D274CC">
        <w:rPr>
          <w:sz w:val="23"/>
          <w:szCs w:val="23"/>
        </w:rPr>
        <w:t xml:space="preserve">projects for the region.  </w:t>
      </w:r>
    </w:p>
    <w:p w:rsidR="00E76702" w:rsidRPr="00D274CC" w:rsidRDefault="00E76702" w:rsidP="00FD6ABA">
      <w:pPr>
        <w:ind w:left="1080"/>
        <w:rPr>
          <w:sz w:val="23"/>
          <w:szCs w:val="23"/>
        </w:rPr>
      </w:pPr>
    </w:p>
    <w:p w:rsidR="00E76702" w:rsidRPr="00D274CC" w:rsidRDefault="00E76702" w:rsidP="00FD6ABA">
      <w:pPr>
        <w:ind w:left="1080"/>
        <w:rPr>
          <w:sz w:val="23"/>
          <w:szCs w:val="23"/>
        </w:rPr>
      </w:pPr>
      <w:r w:rsidRPr="00D274CC">
        <w:rPr>
          <w:sz w:val="23"/>
          <w:szCs w:val="23"/>
        </w:rPr>
        <w:t xml:space="preserve">The ozone standard did not change.  </w:t>
      </w:r>
      <w:r w:rsidR="009D5D36" w:rsidRPr="00D274CC">
        <w:rPr>
          <w:sz w:val="23"/>
          <w:szCs w:val="23"/>
        </w:rPr>
        <w:t xml:space="preserve">The feeling was </w:t>
      </w:r>
      <w:r w:rsidRPr="00D274CC">
        <w:rPr>
          <w:sz w:val="23"/>
          <w:szCs w:val="23"/>
        </w:rPr>
        <w:t xml:space="preserve">that it would not be a good time to look at that economically.  </w:t>
      </w:r>
      <w:r w:rsidR="00152780" w:rsidRPr="00D274CC">
        <w:rPr>
          <w:sz w:val="23"/>
          <w:szCs w:val="23"/>
        </w:rPr>
        <w:t xml:space="preserve">It will be revisited in 2013 because of the five year </w:t>
      </w:r>
      <w:r w:rsidR="00B50E0C">
        <w:rPr>
          <w:sz w:val="23"/>
          <w:szCs w:val="23"/>
        </w:rPr>
        <w:t xml:space="preserve">review </w:t>
      </w:r>
      <w:r w:rsidR="00152780" w:rsidRPr="00D274CC">
        <w:rPr>
          <w:sz w:val="23"/>
          <w:szCs w:val="23"/>
        </w:rPr>
        <w:t xml:space="preserve">requirement.  Missouri State is having a </w:t>
      </w:r>
      <w:r w:rsidR="009D5D36" w:rsidRPr="00D274CC">
        <w:rPr>
          <w:sz w:val="23"/>
          <w:szCs w:val="23"/>
        </w:rPr>
        <w:t xml:space="preserve">Triennial </w:t>
      </w:r>
      <w:r w:rsidR="00152780" w:rsidRPr="00D274CC">
        <w:rPr>
          <w:sz w:val="23"/>
          <w:szCs w:val="23"/>
        </w:rPr>
        <w:t xml:space="preserve">review </w:t>
      </w:r>
      <w:r w:rsidR="00B50E0C">
        <w:rPr>
          <w:sz w:val="23"/>
          <w:szCs w:val="23"/>
        </w:rPr>
        <w:t xml:space="preserve">in one </w:t>
      </w:r>
      <w:r w:rsidR="00152780" w:rsidRPr="00D274CC">
        <w:rPr>
          <w:sz w:val="23"/>
          <w:szCs w:val="23"/>
        </w:rPr>
        <w:t xml:space="preserve">week. Congressman Long is coming to the Springfield Chamber on September </w:t>
      </w:r>
      <w:r w:rsidR="009D5D36" w:rsidRPr="00D274CC">
        <w:rPr>
          <w:sz w:val="23"/>
          <w:szCs w:val="23"/>
        </w:rPr>
        <w:t>30</w:t>
      </w:r>
      <w:r w:rsidR="009D5D36" w:rsidRPr="00D274CC">
        <w:rPr>
          <w:sz w:val="23"/>
          <w:szCs w:val="23"/>
          <w:vertAlign w:val="superscript"/>
        </w:rPr>
        <w:t xml:space="preserve">th </w:t>
      </w:r>
      <w:r w:rsidR="009D5D36" w:rsidRPr="00D274CC">
        <w:rPr>
          <w:sz w:val="23"/>
          <w:szCs w:val="23"/>
        </w:rPr>
        <w:t>to</w:t>
      </w:r>
      <w:r w:rsidR="00152780" w:rsidRPr="00D274CC">
        <w:rPr>
          <w:sz w:val="23"/>
          <w:szCs w:val="23"/>
        </w:rPr>
        <w:t xml:space="preserve"> talk about transportation.  </w:t>
      </w:r>
      <w:r w:rsidR="009D5D36" w:rsidRPr="00D274CC">
        <w:rPr>
          <w:sz w:val="23"/>
          <w:szCs w:val="23"/>
        </w:rPr>
        <w:t xml:space="preserve">Staff </w:t>
      </w:r>
      <w:r w:rsidR="00152780" w:rsidRPr="00D274CC">
        <w:rPr>
          <w:sz w:val="23"/>
          <w:szCs w:val="23"/>
        </w:rPr>
        <w:t>will be out of the office for the Association of Metropolitan Planning Organization annual con</w:t>
      </w:r>
      <w:r w:rsidR="009D5D36" w:rsidRPr="00D274CC">
        <w:rPr>
          <w:sz w:val="23"/>
          <w:szCs w:val="23"/>
        </w:rPr>
        <w:t xml:space="preserve">ference October 26 through 28, but </w:t>
      </w:r>
      <w:r w:rsidR="00152780" w:rsidRPr="00D274CC">
        <w:rPr>
          <w:sz w:val="23"/>
          <w:szCs w:val="23"/>
        </w:rPr>
        <w:t xml:space="preserve">will be available through email during that time.   </w:t>
      </w:r>
      <w:r w:rsidR="009D5D36" w:rsidRPr="00D274CC">
        <w:rPr>
          <w:sz w:val="23"/>
          <w:szCs w:val="23"/>
        </w:rPr>
        <w:t>The Transportation Improvement P</w:t>
      </w:r>
      <w:r w:rsidR="00B863C3" w:rsidRPr="00D274CC">
        <w:rPr>
          <w:sz w:val="23"/>
          <w:szCs w:val="23"/>
        </w:rPr>
        <w:t xml:space="preserve">rogram </w:t>
      </w:r>
      <w:r w:rsidR="009D5D36" w:rsidRPr="00D274CC">
        <w:rPr>
          <w:sz w:val="23"/>
          <w:szCs w:val="23"/>
        </w:rPr>
        <w:t xml:space="preserve">has not been </w:t>
      </w:r>
      <w:r w:rsidR="00B863C3" w:rsidRPr="00D274CC">
        <w:rPr>
          <w:sz w:val="23"/>
          <w:szCs w:val="23"/>
        </w:rPr>
        <w:t>approved</w:t>
      </w:r>
      <w:r w:rsidR="009D5D36" w:rsidRPr="00D274CC">
        <w:rPr>
          <w:sz w:val="23"/>
          <w:szCs w:val="23"/>
        </w:rPr>
        <w:t xml:space="preserve"> as of yet. </w:t>
      </w:r>
      <w:r w:rsidR="00B863C3" w:rsidRPr="00D274CC">
        <w:rPr>
          <w:sz w:val="23"/>
          <w:szCs w:val="23"/>
        </w:rPr>
        <w:t xml:space="preserve"> </w:t>
      </w:r>
      <w:r w:rsidR="009D5D36" w:rsidRPr="00D274CC">
        <w:rPr>
          <w:sz w:val="23"/>
          <w:szCs w:val="23"/>
        </w:rPr>
        <w:t xml:space="preserve">It has an </w:t>
      </w:r>
      <w:r w:rsidR="00B863C3" w:rsidRPr="00D274CC">
        <w:rPr>
          <w:sz w:val="23"/>
          <w:szCs w:val="23"/>
        </w:rPr>
        <w:t>October 1</w:t>
      </w:r>
      <w:r w:rsidR="00B863C3" w:rsidRPr="00D274CC">
        <w:rPr>
          <w:sz w:val="23"/>
          <w:szCs w:val="23"/>
          <w:vertAlign w:val="superscript"/>
        </w:rPr>
        <w:t>st</w:t>
      </w:r>
      <w:r w:rsidR="00B863C3" w:rsidRPr="00D274CC">
        <w:rPr>
          <w:sz w:val="23"/>
          <w:szCs w:val="23"/>
        </w:rPr>
        <w:t xml:space="preserve"> start date.  I</w:t>
      </w:r>
      <w:r w:rsidR="009D5D36" w:rsidRPr="00D274CC">
        <w:rPr>
          <w:sz w:val="23"/>
          <w:szCs w:val="23"/>
        </w:rPr>
        <w:t>t is in the Governor’s office awaiting signature.</w:t>
      </w:r>
    </w:p>
    <w:p w:rsidR="00FD6ABA" w:rsidRPr="00D274CC" w:rsidRDefault="00FD6ABA" w:rsidP="00FD6ABA">
      <w:pPr>
        <w:rPr>
          <w:sz w:val="23"/>
          <w:szCs w:val="23"/>
        </w:rPr>
      </w:pPr>
    </w:p>
    <w:p w:rsidR="00FD6ABA" w:rsidRPr="00D274CC" w:rsidRDefault="00FD6ABA" w:rsidP="00FD6ABA">
      <w:pPr>
        <w:pStyle w:val="Heading1"/>
        <w:numPr>
          <w:ilvl w:val="0"/>
          <w:numId w:val="4"/>
        </w:numPr>
        <w:rPr>
          <w:sz w:val="23"/>
          <w:szCs w:val="23"/>
          <w:u w:val="single"/>
        </w:rPr>
      </w:pPr>
      <w:r w:rsidRPr="00D274CC">
        <w:rPr>
          <w:sz w:val="23"/>
          <w:szCs w:val="23"/>
          <w:u w:val="single"/>
        </w:rPr>
        <w:lastRenderedPageBreak/>
        <w:t>New Business</w:t>
      </w:r>
    </w:p>
    <w:p w:rsidR="00FD6ABA" w:rsidRPr="00D274CC" w:rsidRDefault="00FD6ABA" w:rsidP="00FD6ABA">
      <w:pPr>
        <w:rPr>
          <w:sz w:val="23"/>
          <w:szCs w:val="23"/>
        </w:rPr>
      </w:pPr>
    </w:p>
    <w:p w:rsidR="00FD6ABA" w:rsidRPr="00D274CC" w:rsidRDefault="00FD6ABA" w:rsidP="00827EC3">
      <w:pPr>
        <w:pStyle w:val="ListParagraph"/>
        <w:numPr>
          <w:ilvl w:val="0"/>
          <w:numId w:val="6"/>
        </w:numPr>
        <w:tabs>
          <w:tab w:val="left" w:pos="1440"/>
          <w:tab w:val="right" w:leader="dot" w:pos="9720"/>
        </w:tabs>
        <w:ind w:left="1080"/>
        <w:rPr>
          <w:b/>
          <w:sz w:val="23"/>
          <w:szCs w:val="23"/>
        </w:rPr>
      </w:pPr>
      <w:r w:rsidRPr="00D274CC">
        <w:rPr>
          <w:b/>
          <w:sz w:val="23"/>
          <w:szCs w:val="23"/>
        </w:rPr>
        <w:t xml:space="preserve">Columbia Bicycle Tour Overview </w:t>
      </w:r>
    </w:p>
    <w:p w:rsidR="00FD6ABA" w:rsidRPr="00D274CC" w:rsidRDefault="009233EA" w:rsidP="00827EC3">
      <w:pPr>
        <w:pStyle w:val="BodyTextIndent2"/>
        <w:rPr>
          <w:b w:val="0"/>
          <w:sz w:val="23"/>
          <w:szCs w:val="23"/>
        </w:rPr>
      </w:pPr>
      <w:r w:rsidRPr="00D274CC">
        <w:rPr>
          <w:b w:val="0"/>
          <w:sz w:val="23"/>
          <w:szCs w:val="23"/>
        </w:rPr>
        <w:t>M</w:t>
      </w:r>
      <w:r w:rsidR="00FD6ABA" w:rsidRPr="00D274CC">
        <w:rPr>
          <w:b w:val="0"/>
          <w:sz w:val="23"/>
          <w:szCs w:val="23"/>
        </w:rPr>
        <w:t>s. Longpin</w:t>
      </w:r>
      <w:r w:rsidR="00B863C3" w:rsidRPr="00D274CC">
        <w:rPr>
          <w:b w:val="0"/>
          <w:sz w:val="23"/>
          <w:szCs w:val="23"/>
        </w:rPr>
        <w:t xml:space="preserve">e presented an overview of the recent Columbia Bicycle Tour. </w:t>
      </w:r>
      <w:r w:rsidR="00E843E9" w:rsidRPr="00D274CC">
        <w:rPr>
          <w:b w:val="0"/>
          <w:sz w:val="23"/>
          <w:szCs w:val="23"/>
        </w:rPr>
        <w:t xml:space="preserve">A couple of individuals </w:t>
      </w:r>
      <w:r w:rsidR="00B50E0C">
        <w:rPr>
          <w:b w:val="0"/>
          <w:sz w:val="23"/>
          <w:szCs w:val="23"/>
        </w:rPr>
        <w:t>from Ozarks Greenways and STAR T</w:t>
      </w:r>
      <w:r w:rsidR="00E843E9" w:rsidRPr="00D274CC">
        <w:rPr>
          <w:b w:val="0"/>
          <w:sz w:val="23"/>
          <w:szCs w:val="23"/>
        </w:rPr>
        <w:t xml:space="preserve">eam traveled to Columbia to see what was done with the $22 million that </w:t>
      </w:r>
      <w:r w:rsidR="009D5D36" w:rsidRPr="00D274CC">
        <w:rPr>
          <w:b w:val="0"/>
          <w:sz w:val="23"/>
          <w:szCs w:val="23"/>
        </w:rPr>
        <w:t>Columbia</w:t>
      </w:r>
      <w:r w:rsidR="00E843E9" w:rsidRPr="00D274CC">
        <w:rPr>
          <w:b w:val="0"/>
          <w:sz w:val="23"/>
          <w:szCs w:val="23"/>
        </w:rPr>
        <w:t xml:space="preserve"> received.  </w:t>
      </w:r>
      <w:r w:rsidR="00B863C3" w:rsidRPr="00D274CC">
        <w:rPr>
          <w:b w:val="0"/>
          <w:sz w:val="23"/>
          <w:szCs w:val="23"/>
        </w:rPr>
        <w:t xml:space="preserve"> </w:t>
      </w:r>
      <w:r w:rsidR="00B50E0C">
        <w:rPr>
          <w:b w:val="0"/>
          <w:sz w:val="23"/>
          <w:szCs w:val="23"/>
        </w:rPr>
        <w:t xml:space="preserve">A </w:t>
      </w:r>
      <w:r w:rsidR="00B863C3" w:rsidRPr="00D274CC">
        <w:rPr>
          <w:b w:val="0"/>
          <w:sz w:val="23"/>
          <w:szCs w:val="23"/>
        </w:rPr>
        <w:t xml:space="preserve">PowerPoint presentation </w:t>
      </w:r>
      <w:r w:rsidR="00B50E0C">
        <w:rPr>
          <w:b w:val="0"/>
          <w:sz w:val="23"/>
          <w:szCs w:val="23"/>
        </w:rPr>
        <w:t xml:space="preserve">is </w:t>
      </w:r>
      <w:r w:rsidR="00B863C3" w:rsidRPr="00D274CC">
        <w:rPr>
          <w:b w:val="0"/>
          <w:sz w:val="23"/>
          <w:szCs w:val="23"/>
        </w:rPr>
        <w:t>attached to minutes.</w:t>
      </w:r>
    </w:p>
    <w:p w:rsidR="00FD6ABA" w:rsidRPr="00D274CC" w:rsidRDefault="00FD6ABA" w:rsidP="00FD6ABA">
      <w:pPr>
        <w:pStyle w:val="BodyTextIndent2"/>
        <w:rPr>
          <w:sz w:val="23"/>
          <w:szCs w:val="23"/>
        </w:rPr>
      </w:pPr>
    </w:p>
    <w:p w:rsidR="00FD6ABA" w:rsidRPr="00D274CC" w:rsidRDefault="00FD6ABA" w:rsidP="00FD6ABA">
      <w:pPr>
        <w:pStyle w:val="BodyTextIndent2"/>
        <w:numPr>
          <w:ilvl w:val="0"/>
          <w:numId w:val="6"/>
        </w:numPr>
        <w:tabs>
          <w:tab w:val="right" w:leader="dot" w:pos="9720"/>
        </w:tabs>
        <w:ind w:left="1080"/>
        <w:rPr>
          <w:sz w:val="23"/>
          <w:szCs w:val="23"/>
        </w:rPr>
      </w:pPr>
      <w:r w:rsidRPr="00D274CC">
        <w:rPr>
          <w:sz w:val="23"/>
          <w:szCs w:val="23"/>
        </w:rPr>
        <w:t xml:space="preserve">OTO Long Range Transportation Plan (LRTP) Update </w:t>
      </w:r>
    </w:p>
    <w:p w:rsidR="00B863C3" w:rsidRPr="00D274CC" w:rsidRDefault="00B863C3" w:rsidP="00FD6ABA">
      <w:pPr>
        <w:pStyle w:val="BodyTextIndent2"/>
        <w:tabs>
          <w:tab w:val="right" w:leader="dot" w:pos="9720"/>
        </w:tabs>
        <w:rPr>
          <w:b w:val="0"/>
          <w:sz w:val="23"/>
          <w:szCs w:val="23"/>
        </w:rPr>
      </w:pPr>
      <w:r w:rsidRPr="00D274CC">
        <w:rPr>
          <w:b w:val="0"/>
          <w:sz w:val="23"/>
          <w:szCs w:val="23"/>
        </w:rPr>
        <w:t>Ms. Longpine presented an overview of the Draft Lo</w:t>
      </w:r>
      <w:r w:rsidR="00E843E9" w:rsidRPr="00D274CC">
        <w:rPr>
          <w:b w:val="0"/>
          <w:sz w:val="23"/>
          <w:szCs w:val="23"/>
        </w:rPr>
        <w:t xml:space="preserve">ng Range Transportation Plan.  The handout of the presentation is attached to the minutes.  </w:t>
      </w:r>
      <w:r w:rsidR="009D3917" w:rsidRPr="00D274CC">
        <w:rPr>
          <w:b w:val="0"/>
          <w:sz w:val="23"/>
          <w:szCs w:val="23"/>
        </w:rPr>
        <w:t xml:space="preserve">The aviation section was not complete due to the comments not received from the Airport.  </w:t>
      </w:r>
      <w:r w:rsidR="00B50E0C">
        <w:rPr>
          <w:b w:val="0"/>
          <w:sz w:val="23"/>
          <w:szCs w:val="23"/>
        </w:rPr>
        <w:t>Ms. Longpine reviewed the upcoming public meeting schedule.</w:t>
      </w:r>
    </w:p>
    <w:p w:rsidR="00E843E9" w:rsidRPr="00D274CC" w:rsidRDefault="00E843E9" w:rsidP="00FD6ABA">
      <w:pPr>
        <w:pStyle w:val="BodyTextIndent2"/>
        <w:tabs>
          <w:tab w:val="right" w:leader="dot" w:pos="9720"/>
        </w:tabs>
        <w:rPr>
          <w:b w:val="0"/>
          <w:sz w:val="23"/>
          <w:szCs w:val="23"/>
        </w:rPr>
      </w:pPr>
    </w:p>
    <w:p w:rsidR="00FD6ABA" w:rsidRPr="00D274CC" w:rsidRDefault="00FD6ABA" w:rsidP="00827EC3">
      <w:pPr>
        <w:pStyle w:val="BodyTextIndent2"/>
        <w:numPr>
          <w:ilvl w:val="0"/>
          <w:numId w:val="6"/>
        </w:numPr>
        <w:tabs>
          <w:tab w:val="right" w:leader="dot" w:pos="9720"/>
        </w:tabs>
        <w:ind w:left="1080"/>
        <w:rPr>
          <w:b w:val="0"/>
          <w:sz w:val="23"/>
          <w:szCs w:val="23"/>
        </w:rPr>
      </w:pPr>
      <w:r w:rsidRPr="00D274CC">
        <w:rPr>
          <w:sz w:val="23"/>
          <w:szCs w:val="23"/>
        </w:rPr>
        <w:t>Transit Coordination Plan Information</w:t>
      </w:r>
    </w:p>
    <w:p w:rsidR="00736AFD" w:rsidRPr="00B50E0C" w:rsidRDefault="00736AFD" w:rsidP="00B50E0C">
      <w:pPr>
        <w:pStyle w:val="ListParagraph"/>
        <w:tabs>
          <w:tab w:val="right" w:leader="dot" w:pos="9720"/>
        </w:tabs>
        <w:ind w:left="1080"/>
        <w:rPr>
          <w:bCs/>
          <w:sz w:val="23"/>
          <w:szCs w:val="23"/>
        </w:rPr>
      </w:pPr>
      <w:r w:rsidRPr="00D274CC">
        <w:rPr>
          <w:bCs/>
          <w:sz w:val="23"/>
          <w:szCs w:val="23"/>
        </w:rPr>
        <w:t>Mr. Owens stated that the Local Transit Coordination Board met recently and began looking at the Transit Coordinati</w:t>
      </w:r>
      <w:r w:rsidR="00B50E0C">
        <w:rPr>
          <w:bCs/>
          <w:sz w:val="23"/>
          <w:szCs w:val="23"/>
        </w:rPr>
        <w:t>on Plan which is due for a five-</w:t>
      </w:r>
      <w:r w:rsidRPr="00D274CC">
        <w:rPr>
          <w:bCs/>
          <w:sz w:val="23"/>
          <w:szCs w:val="23"/>
        </w:rPr>
        <w:t xml:space="preserve">year update.  </w:t>
      </w:r>
      <w:r w:rsidR="00B50E0C">
        <w:rPr>
          <w:bCs/>
          <w:sz w:val="23"/>
          <w:szCs w:val="23"/>
        </w:rPr>
        <w:t xml:space="preserve">Initially, the LCB for Transit reviewed the provider &amp; non-provider surveys for the plan.  </w:t>
      </w:r>
      <w:r w:rsidRPr="00D274CC">
        <w:rPr>
          <w:bCs/>
          <w:sz w:val="23"/>
          <w:szCs w:val="23"/>
        </w:rPr>
        <w:t xml:space="preserve">The planning process update is scheduled to start in the first week of November.  The Local Transit Coordination Plan covers three main programs:  5310, 5316, and 5317.  The plan addresses any overlap or gaps in </w:t>
      </w:r>
      <w:r w:rsidR="00B50E0C">
        <w:rPr>
          <w:bCs/>
          <w:sz w:val="23"/>
          <w:szCs w:val="23"/>
        </w:rPr>
        <w:t>needs and services</w:t>
      </w:r>
      <w:r w:rsidRPr="00D274CC">
        <w:rPr>
          <w:bCs/>
          <w:sz w:val="23"/>
          <w:szCs w:val="23"/>
        </w:rPr>
        <w:t xml:space="preserve">.  </w:t>
      </w:r>
      <w:r w:rsidRPr="00B50E0C">
        <w:rPr>
          <w:bCs/>
          <w:sz w:val="23"/>
          <w:szCs w:val="23"/>
        </w:rPr>
        <w:t>The plan will look at the overall transportation needs for the area.  An inventory of available services will be done.  It will identify coordination and reduce the duplication of services provide</w:t>
      </w:r>
      <w:r w:rsidR="00B50E0C">
        <w:rPr>
          <w:bCs/>
          <w:sz w:val="23"/>
          <w:szCs w:val="23"/>
        </w:rPr>
        <w:t>d</w:t>
      </w:r>
      <w:r w:rsidRPr="00B50E0C">
        <w:rPr>
          <w:bCs/>
          <w:sz w:val="23"/>
          <w:szCs w:val="23"/>
        </w:rPr>
        <w:t xml:space="preserve">.  It will also </w:t>
      </w:r>
      <w:r w:rsidR="00B50E0C">
        <w:rPr>
          <w:bCs/>
          <w:sz w:val="23"/>
          <w:szCs w:val="23"/>
        </w:rPr>
        <w:t xml:space="preserve">prioritize </w:t>
      </w:r>
      <w:r w:rsidRPr="00B50E0C">
        <w:rPr>
          <w:bCs/>
          <w:sz w:val="23"/>
          <w:szCs w:val="23"/>
        </w:rPr>
        <w:t xml:space="preserve">the </w:t>
      </w:r>
      <w:r w:rsidR="00450814">
        <w:rPr>
          <w:bCs/>
          <w:sz w:val="23"/>
          <w:szCs w:val="23"/>
        </w:rPr>
        <w:t>implementation</w:t>
      </w:r>
      <w:r w:rsidRPr="00B50E0C">
        <w:rPr>
          <w:bCs/>
          <w:sz w:val="23"/>
          <w:szCs w:val="23"/>
        </w:rPr>
        <w:t xml:space="preserve"> strategies.  Mr. Owens gave some examples of projects awarded this </w:t>
      </w:r>
      <w:r w:rsidR="00450814">
        <w:rPr>
          <w:bCs/>
          <w:sz w:val="23"/>
          <w:szCs w:val="23"/>
        </w:rPr>
        <w:t xml:space="preserve">past </w:t>
      </w:r>
      <w:r w:rsidRPr="00B50E0C">
        <w:rPr>
          <w:bCs/>
          <w:sz w:val="23"/>
          <w:szCs w:val="23"/>
        </w:rPr>
        <w:t xml:space="preserve">year.  </w:t>
      </w:r>
    </w:p>
    <w:p w:rsidR="00827EC3" w:rsidRPr="00D274CC" w:rsidRDefault="00827EC3" w:rsidP="00FD6ABA">
      <w:pPr>
        <w:pStyle w:val="ListParagraph"/>
        <w:tabs>
          <w:tab w:val="right" w:leader="dot" w:pos="9720"/>
        </w:tabs>
        <w:ind w:left="1080"/>
        <w:rPr>
          <w:bCs/>
          <w:sz w:val="23"/>
          <w:szCs w:val="23"/>
        </w:rPr>
      </w:pPr>
    </w:p>
    <w:p w:rsidR="00827EC3" w:rsidRPr="00D274CC" w:rsidRDefault="00827EC3" w:rsidP="00FD6ABA">
      <w:pPr>
        <w:pStyle w:val="ListParagraph"/>
        <w:tabs>
          <w:tab w:val="right" w:leader="dot" w:pos="9720"/>
        </w:tabs>
        <w:ind w:left="1080"/>
        <w:rPr>
          <w:bCs/>
          <w:sz w:val="23"/>
          <w:szCs w:val="23"/>
        </w:rPr>
      </w:pPr>
      <w:r w:rsidRPr="00D274CC">
        <w:rPr>
          <w:bCs/>
          <w:sz w:val="23"/>
          <w:szCs w:val="23"/>
        </w:rPr>
        <w:t>Mr. Robinett stated that there will be workshops for developing the plan.  The</w:t>
      </w:r>
      <w:r w:rsidR="00450814">
        <w:rPr>
          <w:bCs/>
          <w:sz w:val="23"/>
          <w:szCs w:val="23"/>
        </w:rPr>
        <w:t xml:space="preserve"> workshops will be held in the D</w:t>
      </w:r>
      <w:r w:rsidRPr="00D274CC">
        <w:rPr>
          <w:bCs/>
          <w:sz w:val="23"/>
          <w:szCs w:val="23"/>
        </w:rPr>
        <w:t>istrict office during October or November.</w:t>
      </w:r>
    </w:p>
    <w:p w:rsidR="00FD6ABA" w:rsidRPr="00D274CC" w:rsidRDefault="00FD6ABA" w:rsidP="00FD6ABA">
      <w:pPr>
        <w:pStyle w:val="ListParagraph"/>
        <w:tabs>
          <w:tab w:val="right" w:leader="dot" w:pos="9720"/>
        </w:tabs>
        <w:ind w:left="1080"/>
        <w:rPr>
          <w:bCs/>
          <w:sz w:val="23"/>
          <w:szCs w:val="23"/>
        </w:rPr>
      </w:pPr>
    </w:p>
    <w:p w:rsidR="00FD6ABA" w:rsidRPr="00D274CC" w:rsidRDefault="00FD6ABA" w:rsidP="00FD6ABA">
      <w:pPr>
        <w:pStyle w:val="BodyTextIndent2"/>
        <w:numPr>
          <w:ilvl w:val="0"/>
          <w:numId w:val="6"/>
        </w:numPr>
        <w:tabs>
          <w:tab w:val="right" w:leader="dot" w:pos="9720"/>
        </w:tabs>
        <w:ind w:left="1080"/>
        <w:rPr>
          <w:sz w:val="23"/>
          <w:szCs w:val="23"/>
        </w:rPr>
      </w:pPr>
      <w:r w:rsidRPr="00D274CC">
        <w:rPr>
          <w:sz w:val="23"/>
          <w:szCs w:val="23"/>
        </w:rPr>
        <w:t xml:space="preserve">OTO Property Control Manual </w:t>
      </w:r>
    </w:p>
    <w:p w:rsidR="00736AFD" w:rsidRPr="00D274CC" w:rsidRDefault="00736AFD" w:rsidP="00736AFD">
      <w:pPr>
        <w:pStyle w:val="BodyTextIndent2"/>
        <w:tabs>
          <w:tab w:val="right" w:leader="dot" w:pos="9720"/>
        </w:tabs>
        <w:rPr>
          <w:b w:val="0"/>
          <w:sz w:val="23"/>
          <w:szCs w:val="23"/>
        </w:rPr>
      </w:pPr>
      <w:r w:rsidRPr="00D274CC">
        <w:rPr>
          <w:b w:val="0"/>
          <w:sz w:val="23"/>
          <w:szCs w:val="23"/>
        </w:rPr>
        <w:t xml:space="preserve">Ms. Parks stated that the Property Control Manual was created to address the need for a Surplus Disposal Policy and an Inventory Control Policy.  The OTO tried to </w:t>
      </w:r>
      <w:r w:rsidR="009D5D36" w:rsidRPr="00D274CC">
        <w:rPr>
          <w:b w:val="0"/>
          <w:sz w:val="23"/>
          <w:szCs w:val="23"/>
        </w:rPr>
        <w:t>look</w:t>
      </w:r>
      <w:r w:rsidRPr="00D274CC">
        <w:rPr>
          <w:b w:val="0"/>
          <w:sz w:val="23"/>
          <w:szCs w:val="23"/>
        </w:rPr>
        <w:t xml:space="preserve"> at what other </w:t>
      </w:r>
      <w:r w:rsidR="009D5D36" w:rsidRPr="00D274CC">
        <w:rPr>
          <w:b w:val="0"/>
          <w:sz w:val="23"/>
          <w:szCs w:val="23"/>
        </w:rPr>
        <w:t>jurisdictions</w:t>
      </w:r>
      <w:r w:rsidRPr="00D274CC">
        <w:rPr>
          <w:b w:val="0"/>
          <w:sz w:val="23"/>
          <w:szCs w:val="23"/>
        </w:rPr>
        <w:t xml:space="preserve"> were doing in the area.  The City of Springfield policy was examined.  Greene County was currently in the process of rewriting their policies.  In addition</w:t>
      </w:r>
      <w:r w:rsidR="00450814">
        <w:rPr>
          <w:b w:val="0"/>
          <w:sz w:val="23"/>
          <w:szCs w:val="23"/>
        </w:rPr>
        <w:t>,</w:t>
      </w:r>
      <w:r w:rsidRPr="00D274CC">
        <w:rPr>
          <w:b w:val="0"/>
          <w:sz w:val="23"/>
          <w:szCs w:val="23"/>
        </w:rPr>
        <w:t xml:space="preserve"> the funding source requirements were researched.  In this case</w:t>
      </w:r>
      <w:r w:rsidR="00450814">
        <w:rPr>
          <w:b w:val="0"/>
          <w:sz w:val="23"/>
          <w:szCs w:val="23"/>
        </w:rPr>
        <w:t>,</w:t>
      </w:r>
      <w:r w:rsidRPr="00D274CC">
        <w:rPr>
          <w:b w:val="0"/>
          <w:sz w:val="23"/>
          <w:szCs w:val="23"/>
        </w:rPr>
        <w:t xml:space="preserve"> the funding source </w:t>
      </w:r>
      <w:r w:rsidR="003003C9">
        <w:rPr>
          <w:b w:val="0"/>
          <w:sz w:val="23"/>
          <w:szCs w:val="23"/>
        </w:rPr>
        <w:t xml:space="preserve">is </w:t>
      </w:r>
      <w:r w:rsidR="003003C9" w:rsidRPr="00D274CC">
        <w:rPr>
          <w:b w:val="0"/>
          <w:sz w:val="23"/>
          <w:szCs w:val="23"/>
        </w:rPr>
        <w:t>primarily</w:t>
      </w:r>
      <w:r w:rsidRPr="00D274CC">
        <w:rPr>
          <w:b w:val="0"/>
          <w:sz w:val="23"/>
          <w:szCs w:val="23"/>
        </w:rPr>
        <w:t xml:space="preserve"> the Federal Transit </w:t>
      </w:r>
      <w:r w:rsidR="00450814">
        <w:rPr>
          <w:b w:val="0"/>
          <w:sz w:val="23"/>
          <w:szCs w:val="23"/>
        </w:rPr>
        <w:t>Administration</w:t>
      </w:r>
      <w:r w:rsidRPr="00D274CC">
        <w:rPr>
          <w:b w:val="0"/>
          <w:sz w:val="23"/>
          <w:szCs w:val="23"/>
        </w:rPr>
        <w:t>.</w:t>
      </w:r>
    </w:p>
    <w:p w:rsidR="00736AFD" w:rsidRPr="00D274CC" w:rsidRDefault="00736AFD" w:rsidP="00736AFD">
      <w:pPr>
        <w:pStyle w:val="BodyTextIndent2"/>
        <w:tabs>
          <w:tab w:val="right" w:leader="dot" w:pos="9720"/>
        </w:tabs>
        <w:rPr>
          <w:b w:val="0"/>
          <w:sz w:val="23"/>
          <w:szCs w:val="23"/>
        </w:rPr>
      </w:pPr>
    </w:p>
    <w:p w:rsidR="00736AFD" w:rsidRPr="00D274CC" w:rsidRDefault="00736AFD" w:rsidP="00736AFD">
      <w:pPr>
        <w:pStyle w:val="BodyTextIndent2"/>
        <w:tabs>
          <w:tab w:val="right" w:leader="dot" w:pos="9720"/>
        </w:tabs>
        <w:rPr>
          <w:b w:val="0"/>
          <w:sz w:val="23"/>
          <w:szCs w:val="23"/>
        </w:rPr>
      </w:pPr>
      <w:r w:rsidRPr="00D274CC">
        <w:rPr>
          <w:b w:val="0"/>
          <w:sz w:val="23"/>
          <w:szCs w:val="23"/>
        </w:rPr>
        <w:t xml:space="preserve">The FTA addresses items over $5,000.  The OTO would be responsible to sell any item over $5,000 and give the fair market value back </w:t>
      </w:r>
      <w:r w:rsidR="00450814">
        <w:rPr>
          <w:b w:val="0"/>
          <w:sz w:val="23"/>
          <w:szCs w:val="23"/>
        </w:rPr>
        <w:t xml:space="preserve">to PTA </w:t>
      </w:r>
      <w:r w:rsidRPr="00D274CC">
        <w:rPr>
          <w:b w:val="0"/>
          <w:sz w:val="23"/>
          <w:szCs w:val="23"/>
        </w:rPr>
        <w:t xml:space="preserve">at the funding percentage.  The OTO would have to obtain permission to sell any item whose useful life had not been met.  </w:t>
      </w:r>
    </w:p>
    <w:p w:rsidR="00736AFD" w:rsidRPr="00D274CC" w:rsidRDefault="00736AFD" w:rsidP="00736AFD">
      <w:pPr>
        <w:pStyle w:val="BodyTextIndent2"/>
        <w:tabs>
          <w:tab w:val="right" w:leader="dot" w:pos="9720"/>
        </w:tabs>
        <w:rPr>
          <w:b w:val="0"/>
          <w:sz w:val="23"/>
          <w:szCs w:val="23"/>
        </w:rPr>
      </w:pPr>
    </w:p>
    <w:p w:rsidR="009233EA" w:rsidRDefault="00827EC3" w:rsidP="00736AFD">
      <w:pPr>
        <w:pStyle w:val="BodyTextIndent2"/>
        <w:tabs>
          <w:tab w:val="right" w:leader="dot" w:pos="9720"/>
        </w:tabs>
        <w:rPr>
          <w:b w:val="0"/>
          <w:sz w:val="23"/>
          <w:szCs w:val="23"/>
        </w:rPr>
      </w:pPr>
      <w:r w:rsidRPr="00D274CC">
        <w:rPr>
          <w:b w:val="0"/>
          <w:sz w:val="23"/>
          <w:szCs w:val="23"/>
        </w:rPr>
        <w:t>The OTO also looked at</w:t>
      </w:r>
      <w:r w:rsidR="00736AFD" w:rsidRPr="00D274CC">
        <w:rPr>
          <w:b w:val="0"/>
          <w:sz w:val="23"/>
          <w:szCs w:val="23"/>
        </w:rPr>
        <w:t xml:space="preserve"> the State Statutes even though </w:t>
      </w:r>
      <w:r w:rsidR="00450814">
        <w:rPr>
          <w:b w:val="0"/>
          <w:sz w:val="23"/>
          <w:szCs w:val="23"/>
        </w:rPr>
        <w:t xml:space="preserve">it is </w:t>
      </w:r>
      <w:r w:rsidR="00736AFD" w:rsidRPr="00D274CC">
        <w:rPr>
          <w:b w:val="0"/>
          <w:sz w:val="23"/>
          <w:szCs w:val="23"/>
        </w:rPr>
        <w:t xml:space="preserve">not a State Organization or Department.  The Statutes address Inventory </w:t>
      </w:r>
      <w:r w:rsidRPr="00D274CC">
        <w:rPr>
          <w:b w:val="0"/>
          <w:sz w:val="23"/>
          <w:szCs w:val="23"/>
        </w:rPr>
        <w:t>Procedures</w:t>
      </w:r>
      <w:r w:rsidR="00736AFD" w:rsidRPr="00D274CC">
        <w:rPr>
          <w:b w:val="0"/>
          <w:sz w:val="23"/>
          <w:szCs w:val="23"/>
        </w:rPr>
        <w:t xml:space="preserve">, which have been added to the Procedure manual.  </w:t>
      </w:r>
      <w:r w:rsidR="00450814">
        <w:rPr>
          <w:b w:val="0"/>
          <w:sz w:val="23"/>
          <w:szCs w:val="23"/>
        </w:rPr>
        <w:t>The</w:t>
      </w:r>
      <w:r w:rsidR="009233EA" w:rsidRPr="00D274CC">
        <w:rPr>
          <w:b w:val="0"/>
          <w:sz w:val="23"/>
          <w:szCs w:val="23"/>
        </w:rPr>
        <w:t xml:space="preserve"> inventory </w:t>
      </w:r>
      <w:r w:rsidRPr="00D274CC">
        <w:rPr>
          <w:b w:val="0"/>
          <w:sz w:val="23"/>
          <w:szCs w:val="23"/>
        </w:rPr>
        <w:t>threshold</w:t>
      </w:r>
      <w:r w:rsidR="009233EA" w:rsidRPr="00D274CC">
        <w:rPr>
          <w:b w:val="0"/>
          <w:sz w:val="23"/>
          <w:szCs w:val="23"/>
        </w:rPr>
        <w:t xml:space="preserve"> </w:t>
      </w:r>
      <w:r w:rsidR="00450814">
        <w:rPr>
          <w:b w:val="0"/>
          <w:sz w:val="23"/>
          <w:szCs w:val="23"/>
        </w:rPr>
        <w:t>has been set at $500</w:t>
      </w:r>
      <w:r w:rsidR="009233EA" w:rsidRPr="00D274CC">
        <w:rPr>
          <w:b w:val="0"/>
          <w:sz w:val="23"/>
          <w:szCs w:val="23"/>
        </w:rPr>
        <w:t>.  The inventory would include a</w:t>
      </w:r>
      <w:r w:rsidR="009D5D36" w:rsidRPr="00D274CC">
        <w:rPr>
          <w:b w:val="0"/>
          <w:sz w:val="23"/>
          <w:szCs w:val="23"/>
        </w:rPr>
        <w:t>n</w:t>
      </w:r>
      <w:r w:rsidR="009233EA" w:rsidRPr="00D274CC">
        <w:rPr>
          <w:b w:val="0"/>
          <w:sz w:val="23"/>
          <w:szCs w:val="23"/>
        </w:rPr>
        <w:t xml:space="preserve"> inventory tag system and a database that will be maintained annually per the State Statutes.  </w:t>
      </w:r>
    </w:p>
    <w:p w:rsidR="00450814" w:rsidRPr="00D274CC" w:rsidRDefault="00450814" w:rsidP="00736AFD">
      <w:pPr>
        <w:pStyle w:val="BodyTextIndent2"/>
        <w:tabs>
          <w:tab w:val="right" w:leader="dot" w:pos="9720"/>
        </w:tabs>
        <w:rPr>
          <w:b w:val="0"/>
          <w:sz w:val="23"/>
          <w:szCs w:val="23"/>
        </w:rPr>
      </w:pPr>
    </w:p>
    <w:p w:rsidR="009233EA" w:rsidRPr="00D274CC" w:rsidRDefault="009233EA" w:rsidP="009D5D36">
      <w:pPr>
        <w:pStyle w:val="BodyTextIndent2"/>
        <w:tabs>
          <w:tab w:val="right" w:leader="dot" w:pos="9720"/>
        </w:tabs>
        <w:rPr>
          <w:b w:val="0"/>
          <w:sz w:val="23"/>
          <w:szCs w:val="23"/>
        </w:rPr>
      </w:pPr>
      <w:r w:rsidRPr="00D274CC">
        <w:rPr>
          <w:b w:val="0"/>
          <w:sz w:val="23"/>
          <w:szCs w:val="23"/>
        </w:rPr>
        <w:t xml:space="preserve">The Disposal of equipment and supplies is also addressed in the policy.   Currently the OTO does not have a lot of surplus items, mostly broken office equipment and </w:t>
      </w:r>
      <w:r w:rsidRPr="00D274CC">
        <w:rPr>
          <w:b w:val="0"/>
          <w:sz w:val="23"/>
          <w:szCs w:val="23"/>
        </w:rPr>
        <w:lastRenderedPageBreak/>
        <w:t>miscellaneous office supplies.  The policy outlines three ways to dispose of items.  If broken or obsolete</w:t>
      </w:r>
      <w:r w:rsidR="003030F7">
        <w:rPr>
          <w:b w:val="0"/>
          <w:sz w:val="23"/>
          <w:szCs w:val="23"/>
        </w:rPr>
        <w:t>,</w:t>
      </w:r>
      <w:r w:rsidRPr="00D274CC">
        <w:rPr>
          <w:b w:val="0"/>
          <w:sz w:val="23"/>
          <w:szCs w:val="23"/>
        </w:rPr>
        <w:t xml:space="preserve"> the </w:t>
      </w:r>
      <w:r w:rsidR="00827EC3" w:rsidRPr="00D274CC">
        <w:rPr>
          <w:b w:val="0"/>
          <w:sz w:val="23"/>
          <w:szCs w:val="23"/>
        </w:rPr>
        <w:t>items</w:t>
      </w:r>
      <w:r w:rsidRPr="00D274CC">
        <w:rPr>
          <w:b w:val="0"/>
          <w:sz w:val="23"/>
          <w:szCs w:val="23"/>
        </w:rPr>
        <w:t xml:space="preserve"> may be recycled or thrown away.  The second way creates a link on the OTO website to offer items of a lower monetary value to the </w:t>
      </w:r>
      <w:r w:rsidR="00827EC3" w:rsidRPr="00D274CC">
        <w:rPr>
          <w:b w:val="0"/>
          <w:sz w:val="23"/>
          <w:szCs w:val="23"/>
        </w:rPr>
        <w:t>jurisdictions</w:t>
      </w:r>
      <w:r w:rsidRPr="00D274CC">
        <w:rPr>
          <w:b w:val="0"/>
          <w:sz w:val="23"/>
          <w:szCs w:val="23"/>
        </w:rPr>
        <w:t xml:space="preserve"> of the OTO for free or at a fair market value.  The third way is to put the items on an online government bidding site.  </w:t>
      </w:r>
    </w:p>
    <w:p w:rsidR="009233EA" w:rsidRPr="00D274CC" w:rsidRDefault="009233EA" w:rsidP="00736AFD">
      <w:pPr>
        <w:pStyle w:val="BodyTextIndent2"/>
        <w:tabs>
          <w:tab w:val="right" w:leader="dot" w:pos="9720"/>
        </w:tabs>
        <w:rPr>
          <w:b w:val="0"/>
          <w:sz w:val="23"/>
          <w:szCs w:val="23"/>
        </w:rPr>
      </w:pPr>
    </w:p>
    <w:p w:rsidR="009233EA" w:rsidRPr="00D274CC" w:rsidRDefault="009233EA" w:rsidP="00736AFD">
      <w:pPr>
        <w:pStyle w:val="BodyTextIndent2"/>
        <w:tabs>
          <w:tab w:val="right" w:leader="dot" w:pos="9720"/>
        </w:tabs>
        <w:rPr>
          <w:b w:val="0"/>
          <w:sz w:val="23"/>
          <w:szCs w:val="23"/>
        </w:rPr>
      </w:pPr>
      <w:r w:rsidRPr="00D274CC">
        <w:rPr>
          <w:b w:val="0"/>
          <w:sz w:val="23"/>
          <w:szCs w:val="23"/>
        </w:rPr>
        <w:t>Mr.</w:t>
      </w:r>
      <w:r w:rsidR="00827EC3" w:rsidRPr="00D274CC">
        <w:rPr>
          <w:b w:val="0"/>
          <w:sz w:val="23"/>
          <w:szCs w:val="23"/>
        </w:rPr>
        <w:t xml:space="preserve"> Miller</w:t>
      </w:r>
      <w:r w:rsidRPr="00D274CC">
        <w:rPr>
          <w:b w:val="0"/>
          <w:sz w:val="23"/>
          <w:szCs w:val="23"/>
        </w:rPr>
        <w:t xml:space="preserve"> made the motion to recommend the OTO Property Control Manual to the Board of Directors.  </w:t>
      </w:r>
      <w:r w:rsidR="00827EC3" w:rsidRPr="00D274CC">
        <w:rPr>
          <w:b w:val="0"/>
          <w:sz w:val="23"/>
          <w:szCs w:val="23"/>
        </w:rPr>
        <w:t>Mr. Smith s</w:t>
      </w:r>
      <w:r w:rsidRPr="00D274CC">
        <w:rPr>
          <w:b w:val="0"/>
          <w:sz w:val="23"/>
          <w:szCs w:val="23"/>
        </w:rPr>
        <w:t xml:space="preserve">econded and the motion was carried unanimously.  </w:t>
      </w:r>
    </w:p>
    <w:p w:rsidR="00736AFD" w:rsidRPr="00D274CC" w:rsidRDefault="00736AFD" w:rsidP="00FD6ABA">
      <w:pPr>
        <w:pStyle w:val="ListParagraph"/>
        <w:tabs>
          <w:tab w:val="right" w:leader="dot" w:pos="9720"/>
        </w:tabs>
        <w:ind w:left="1080"/>
        <w:rPr>
          <w:bCs/>
          <w:sz w:val="23"/>
          <w:szCs w:val="23"/>
        </w:rPr>
      </w:pPr>
    </w:p>
    <w:p w:rsidR="00FD6ABA" w:rsidRPr="00D274CC" w:rsidRDefault="00FD6ABA" w:rsidP="00FD6ABA">
      <w:pPr>
        <w:pStyle w:val="Heading2"/>
        <w:numPr>
          <w:ilvl w:val="0"/>
          <w:numId w:val="5"/>
        </w:numPr>
        <w:rPr>
          <w:sz w:val="23"/>
          <w:szCs w:val="23"/>
        </w:rPr>
      </w:pPr>
      <w:r w:rsidRPr="00D274CC">
        <w:rPr>
          <w:sz w:val="23"/>
          <w:szCs w:val="23"/>
        </w:rPr>
        <w:t>Other Business</w:t>
      </w:r>
    </w:p>
    <w:p w:rsidR="00FD6ABA" w:rsidRPr="00D274CC" w:rsidRDefault="00FD6ABA" w:rsidP="00FD6ABA">
      <w:pPr>
        <w:rPr>
          <w:sz w:val="23"/>
          <w:szCs w:val="23"/>
        </w:rPr>
      </w:pPr>
    </w:p>
    <w:p w:rsidR="00FD6ABA" w:rsidRPr="00D274CC" w:rsidRDefault="00FD6ABA" w:rsidP="009D5D36">
      <w:pPr>
        <w:pStyle w:val="BodyTextIndent2"/>
        <w:numPr>
          <w:ilvl w:val="1"/>
          <w:numId w:val="4"/>
        </w:numPr>
        <w:tabs>
          <w:tab w:val="right" w:leader="dot" w:pos="9720"/>
        </w:tabs>
        <w:rPr>
          <w:sz w:val="23"/>
          <w:szCs w:val="23"/>
        </w:rPr>
      </w:pPr>
      <w:r w:rsidRPr="00D274CC">
        <w:rPr>
          <w:sz w:val="23"/>
          <w:szCs w:val="23"/>
        </w:rPr>
        <w:t>Technical Planning Committee Member Announcements</w:t>
      </w:r>
    </w:p>
    <w:p w:rsidR="00B23137" w:rsidRPr="00D274CC" w:rsidRDefault="00B23137" w:rsidP="003030F7">
      <w:pPr>
        <w:ind w:left="1170"/>
        <w:rPr>
          <w:sz w:val="23"/>
          <w:szCs w:val="23"/>
        </w:rPr>
      </w:pPr>
      <w:r w:rsidRPr="00D274CC">
        <w:rPr>
          <w:sz w:val="23"/>
          <w:szCs w:val="23"/>
        </w:rPr>
        <w:t xml:space="preserve">Ms. Cruise stated that City Utilities was hosting a public meeting about the </w:t>
      </w:r>
      <w:r w:rsidR="009233EA" w:rsidRPr="00D274CC">
        <w:rPr>
          <w:sz w:val="23"/>
          <w:szCs w:val="23"/>
        </w:rPr>
        <w:t>City Utilities Transfer F</w:t>
      </w:r>
      <w:r w:rsidRPr="00D274CC">
        <w:rPr>
          <w:sz w:val="23"/>
          <w:szCs w:val="23"/>
        </w:rPr>
        <w:t xml:space="preserve">acility. </w:t>
      </w:r>
      <w:r w:rsidR="003030F7">
        <w:rPr>
          <w:sz w:val="23"/>
          <w:szCs w:val="23"/>
        </w:rPr>
        <w:t xml:space="preserve">  </w:t>
      </w:r>
      <w:r w:rsidRPr="00D274CC">
        <w:rPr>
          <w:sz w:val="23"/>
          <w:szCs w:val="23"/>
        </w:rPr>
        <w:t>Mr.</w:t>
      </w:r>
      <w:r w:rsidR="00827EC3" w:rsidRPr="00D274CC">
        <w:rPr>
          <w:sz w:val="23"/>
          <w:szCs w:val="23"/>
        </w:rPr>
        <w:t xml:space="preserve"> Martin </w:t>
      </w:r>
      <w:r w:rsidRPr="00D274CC">
        <w:rPr>
          <w:sz w:val="23"/>
          <w:szCs w:val="23"/>
        </w:rPr>
        <w:t xml:space="preserve">asked if the main issue </w:t>
      </w:r>
      <w:r w:rsidR="009233EA" w:rsidRPr="00D274CC">
        <w:rPr>
          <w:sz w:val="23"/>
          <w:szCs w:val="23"/>
        </w:rPr>
        <w:t xml:space="preserve">surrounding the location </w:t>
      </w:r>
      <w:r w:rsidRPr="00D274CC">
        <w:rPr>
          <w:sz w:val="23"/>
          <w:szCs w:val="23"/>
        </w:rPr>
        <w:t xml:space="preserve">was noise.  Ms. Cruise stated that it was probably noise related. </w:t>
      </w:r>
    </w:p>
    <w:p w:rsidR="00B23137" w:rsidRPr="00D274CC" w:rsidRDefault="00B23137" w:rsidP="00B23137">
      <w:pPr>
        <w:ind w:left="1080"/>
        <w:rPr>
          <w:sz w:val="23"/>
          <w:szCs w:val="23"/>
        </w:rPr>
      </w:pPr>
    </w:p>
    <w:p w:rsidR="00B23137" w:rsidRPr="00D274CC" w:rsidRDefault="00B23137" w:rsidP="00827EC3">
      <w:pPr>
        <w:ind w:left="1170"/>
        <w:rPr>
          <w:sz w:val="23"/>
          <w:szCs w:val="23"/>
        </w:rPr>
      </w:pPr>
      <w:r w:rsidRPr="00D274CC">
        <w:rPr>
          <w:sz w:val="23"/>
          <w:szCs w:val="23"/>
        </w:rPr>
        <w:t xml:space="preserve">Mr. </w:t>
      </w:r>
      <w:r w:rsidR="00827EC3" w:rsidRPr="00D274CC">
        <w:rPr>
          <w:sz w:val="23"/>
          <w:szCs w:val="23"/>
        </w:rPr>
        <w:t xml:space="preserve">Gano </w:t>
      </w:r>
      <w:r w:rsidR="009F3226" w:rsidRPr="00D274CC">
        <w:rPr>
          <w:sz w:val="23"/>
          <w:szCs w:val="23"/>
        </w:rPr>
        <w:t>stated that another A</w:t>
      </w:r>
      <w:r w:rsidRPr="00D274CC">
        <w:rPr>
          <w:sz w:val="23"/>
          <w:szCs w:val="23"/>
        </w:rPr>
        <w:t>s</w:t>
      </w:r>
      <w:r w:rsidR="009F3226" w:rsidRPr="00D274CC">
        <w:rPr>
          <w:sz w:val="23"/>
          <w:szCs w:val="23"/>
        </w:rPr>
        <w:t>sistant D</w:t>
      </w:r>
      <w:r w:rsidR="00827EC3" w:rsidRPr="00D274CC">
        <w:rPr>
          <w:sz w:val="23"/>
          <w:szCs w:val="23"/>
        </w:rPr>
        <w:t>irector was coming to the City of Springfield Public W</w:t>
      </w:r>
      <w:r w:rsidRPr="00D274CC">
        <w:rPr>
          <w:sz w:val="23"/>
          <w:szCs w:val="23"/>
        </w:rPr>
        <w:t xml:space="preserve">orks.  </w:t>
      </w:r>
      <w:r w:rsidR="003030F7">
        <w:rPr>
          <w:sz w:val="23"/>
          <w:szCs w:val="23"/>
        </w:rPr>
        <w:t>This preempts</w:t>
      </w:r>
      <w:r w:rsidRPr="00D274CC">
        <w:rPr>
          <w:sz w:val="23"/>
          <w:szCs w:val="23"/>
        </w:rPr>
        <w:t xml:space="preserve"> the coming announcement from MoDOT that Kirk Juranas was leaving and coming to City of Springfield Public Work Department.   </w:t>
      </w:r>
    </w:p>
    <w:p w:rsidR="00B23137" w:rsidRPr="00D274CC" w:rsidRDefault="00B23137" w:rsidP="00B23137">
      <w:pPr>
        <w:ind w:left="1080"/>
        <w:rPr>
          <w:sz w:val="23"/>
          <w:szCs w:val="23"/>
        </w:rPr>
      </w:pPr>
    </w:p>
    <w:p w:rsidR="00B23137" w:rsidRPr="00D274CC" w:rsidRDefault="00B23137" w:rsidP="00827EC3">
      <w:pPr>
        <w:ind w:left="1170"/>
        <w:rPr>
          <w:sz w:val="23"/>
          <w:szCs w:val="23"/>
        </w:rPr>
      </w:pPr>
      <w:r w:rsidRPr="00D274CC">
        <w:rPr>
          <w:sz w:val="23"/>
          <w:szCs w:val="23"/>
        </w:rPr>
        <w:t xml:space="preserve">Mr. Miller stated that the </w:t>
      </w:r>
      <w:r w:rsidR="00827EC3" w:rsidRPr="00D274CC">
        <w:rPr>
          <w:sz w:val="23"/>
          <w:szCs w:val="23"/>
        </w:rPr>
        <w:t xml:space="preserve">project </w:t>
      </w:r>
      <w:r w:rsidRPr="00D274CC">
        <w:rPr>
          <w:sz w:val="23"/>
          <w:szCs w:val="23"/>
        </w:rPr>
        <w:t xml:space="preserve">management team has been set up.  </w:t>
      </w:r>
      <w:r w:rsidR="00827EC3" w:rsidRPr="00D274CC">
        <w:rPr>
          <w:sz w:val="23"/>
          <w:szCs w:val="23"/>
        </w:rPr>
        <w:t>One of the project managers will be a Joplin person who is working with the District.</w:t>
      </w:r>
      <w:r w:rsidR="00A3102D" w:rsidRPr="00D274CC">
        <w:rPr>
          <w:sz w:val="23"/>
          <w:szCs w:val="23"/>
        </w:rPr>
        <w:t xml:space="preserve">  The Springfield people will also be working in Joplin so that everyone will understand the needs of the area.  There are two </w:t>
      </w:r>
      <w:r w:rsidR="003030F7">
        <w:rPr>
          <w:sz w:val="23"/>
          <w:szCs w:val="23"/>
        </w:rPr>
        <w:t>Area E</w:t>
      </w:r>
      <w:r w:rsidR="00A3102D" w:rsidRPr="00D274CC">
        <w:rPr>
          <w:sz w:val="23"/>
          <w:szCs w:val="23"/>
        </w:rPr>
        <w:t xml:space="preserve">ngineers.  </w:t>
      </w:r>
      <w:r w:rsidR="00250068" w:rsidRPr="00D274CC">
        <w:rPr>
          <w:sz w:val="23"/>
          <w:szCs w:val="23"/>
        </w:rPr>
        <w:t>One will be based in</w:t>
      </w:r>
      <w:r w:rsidR="00A3102D" w:rsidRPr="00D274CC">
        <w:rPr>
          <w:sz w:val="23"/>
          <w:szCs w:val="23"/>
        </w:rPr>
        <w:t xml:space="preserve"> Branson</w:t>
      </w:r>
      <w:r w:rsidR="00250068" w:rsidRPr="00D274CC">
        <w:rPr>
          <w:sz w:val="23"/>
          <w:szCs w:val="23"/>
        </w:rPr>
        <w:t xml:space="preserve"> which will cover </w:t>
      </w:r>
      <w:r w:rsidR="00A3102D" w:rsidRPr="00D274CC">
        <w:rPr>
          <w:sz w:val="23"/>
          <w:szCs w:val="23"/>
        </w:rPr>
        <w:t xml:space="preserve">Berry, Christian, Stone and Taney County.  That person will be doing local public agency administration.  Beth Schaller will also be involved in the Construction side.  </w:t>
      </w:r>
      <w:r w:rsidR="00250068" w:rsidRPr="00D274CC">
        <w:rPr>
          <w:sz w:val="23"/>
          <w:szCs w:val="23"/>
        </w:rPr>
        <w:t xml:space="preserve">Ms. Schaller will also be the TPC alternate.  As far as Greene County there is not a Springfield engineer, but </w:t>
      </w:r>
      <w:r w:rsidR="003030F7">
        <w:rPr>
          <w:sz w:val="23"/>
          <w:szCs w:val="23"/>
        </w:rPr>
        <w:t>the assistant district engineer,</w:t>
      </w:r>
      <w:r w:rsidR="00250068" w:rsidRPr="00D274CC">
        <w:rPr>
          <w:sz w:val="23"/>
          <w:szCs w:val="23"/>
        </w:rPr>
        <w:t xml:space="preserve"> Andy Miller</w:t>
      </w:r>
      <w:r w:rsidR="003030F7">
        <w:rPr>
          <w:sz w:val="23"/>
          <w:szCs w:val="23"/>
        </w:rPr>
        <w:t>,</w:t>
      </w:r>
      <w:r w:rsidR="00250068" w:rsidRPr="00D274CC">
        <w:rPr>
          <w:sz w:val="23"/>
          <w:szCs w:val="23"/>
        </w:rPr>
        <w:t xml:space="preserve"> is over the operations side of the operations.  He will fulfill that role.  </w:t>
      </w:r>
    </w:p>
    <w:p w:rsidR="00827EC3" w:rsidRPr="00D274CC" w:rsidRDefault="00827EC3" w:rsidP="00B23137">
      <w:pPr>
        <w:ind w:left="1080"/>
        <w:rPr>
          <w:sz w:val="23"/>
          <w:szCs w:val="23"/>
        </w:rPr>
      </w:pPr>
    </w:p>
    <w:p w:rsidR="00827EC3" w:rsidRPr="00D274CC" w:rsidRDefault="00827EC3" w:rsidP="00827EC3">
      <w:pPr>
        <w:ind w:left="1170"/>
        <w:rPr>
          <w:sz w:val="23"/>
          <w:szCs w:val="23"/>
        </w:rPr>
      </w:pPr>
      <w:r w:rsidRPr="00D274CC">
        <w:rPr>
          <w:sz w:val="23"/>
          <w:szCs w:val="23"/>
        </w:rPr>
        <w:t xml:space="preserve">Mr. Brock mentioned that the transition was going well.  </w:t>
      </w:r>
      <w:r w:rsidR="00250068" w:rsidRPr="00D274CC">
        <w:rPr>
          <w:sz w:val="23"/>
          <w:szCs w:val="23"/>
        </w:rPr>
        <w:t xml:space="preserve">He suggested getting a chance to touch base with MoDOT and bring MoDOT up to speed what is going on in the various jurisdictions. </w:t>
      </w:r>
      <w:r w:rsidRPr="00D274CC">
        <w:rPr>
          <w:sz w:val="23"/>
          <w:szCs w:val="23"/>
        </w:rPr>
        <w:t xml:space="preserve">Mr. Martin stated that </w:t>
      </w:r>
      <w:r w:rsidR="00250068" w:rsidRPr="00D274CC">
        <w:rPr>
          <w:sz w:val="23"/>
          <w:szCs w:val="23"/>
        </w:rPr>
        <w:t xml:space="preserve">he had met with Mr. David </w:t>
      </w:r>
      <w:r w:rsidR="003030F7">
        <w:rPr>
          <w:sz w:val="23"/>
          <w:szCs w:val="23"/>
        </w:rPr>
        <w:t>Cissell</w:t>
      </w:r>
      <w:r w:rsidR="00250068" w:rsidRPr="00D274CC">
        <w:rPr>
          <w:sz w:val="23"/>
          <w:szCs w:val="23"/>
        </w:rPr>
        <w:t xml:space="preserve"> and Ms</w:t>
      </w:r>
      <w:r w:rsidRPr="00D274CC">
        <w:rPr>
          <w:sz w:val="23"/>
          <w:szCs w:val="23"/>
        </w:rPr>
        <w:t>. Bet</w:t>
      </w:r>
      <w:r w:rsidR="00A3102D" w:rsidRPr="00D274CC">
        <w:rPr>
          <w:sz w:val="23"/>
          <w:szCs w:val="23"/>
        </w:rPr>
        <w:t>h</w:t>
      </w:r>
      <w:r w:rsidRPr="00D274CC">
        <w:rPr>
          <w:sz w:val="23"/>
          <w:szCs w:val="23"/>
        </w:rPr>
        <w:t xml:space="preserve"> Schaller</w:t>
      </w:r>
      <w:r w:rsidR="00250068" w:rsidRPr="00D274CC">
        <w:rPr>
          <w:sz w:val="23"/>
          <w:szCs w:val="23"/>
        </w:rPr>
        <w:t>.  Ms. Schaller was helpful in resolving on five different things that needed to get done.</w:t>
      </w:r>
    </w:p>
    <w:p w:rsidR="00FD6ABA" w:rsidRPr="00D274CC" w:rsidRDefault="00FD6ABA" w:rsidP="00FD6ABA">
      <w:pPr>
        <w:ind w:left="1080"/>
        <w:rPr>
          <w:sz w:val="23"/>
          <w:szCs w:val="23"/>
        </w:rPr>
      </w:pPr>
    </w:p>
    <w:p w:rsidR="00FD6ABA" w:rsidRPr="00D274CC" w:rsidRDefault="00FD6ABA" w:rsidP="009D5D36">
      <w:pPr>
        <w:pStyle w:val="Heading6"/>
        <w:numPr>
          <w:ilvl w:val="1"/>
          <w:numId w:val="4"/>
        </w:numPr>
        <w:rPr>
          <w:sz w:val="23"/>
          <w:szCs w:val="23"/>
        </w:rPr>
      </w:pPr>
      <w:r w:rsidRPr="00D274CC">
        <w:rPr>
          <w:sz w:val="23"/>
          <w:szCs w:val="23"/>
        </w:rPr>
        <w:t xml:space="preserve">Transportation Issues </w:t>
      </w:r>
      <w:r w:rsidR="009D5D36" w:rsidRPr="00D274CC">
        <w:rPr>
          <w:sz w:val="23"/>
          <w:szCs w:val="23"/>
        </w:rPr>
        <w:t>for</w:t>
      </w:r>
      <w:r w:rsidRPr="00D274CC">
        <w:rPr>
          <w:sz w:val="23"/>
          <w:szCs w:val="23"/>
        </w:rPr>
        <w:t xml:space="preserve"> Technical Planning Committee Member Review</w:t>
      </w:r>
    </w:p>
    <w:p w:rsidR="00FD6ABA" w:rsidRPr="00D274CC" w:rsidRDefault="00827EC3" w:rsidP="00827EC3">
      <w:pPr>
        <w:ind w:left="1170"/>
        <w:rPr>
          <w:sz w:val="23"/>
          <w:szCs w:val="23"/>
        </w:rPr>
      </w:pPr>
      <w:r w:rsidRPr="00D274CC">
        <w:rPr>
          <w:sz w:val="23"/>
          <w:szCs w:val="23"/>
        </w:rPr>
        <w:t>None.</w:t>
      </w:r>
    </w:p>
    <w:p w:rsidR="00FD6ABA" w:rsidRPr="00D274CC" w:rsidRDefault="00FD6ABA" w:rsidP="00FD6ABA">
      <w:pPr>
        <w:ind w:left="1170" w:right="-90" w:hanging="90"/>
        <w:rPr>
          <w:sz w:val="23"/>
          <w:szCs w:val="23"/>
        </w:rPr>
      </w:pPr>
    </w:p>
    <w:p w:rsidR="00FD6ABA" w:rsidRPr="00D274CC" w:rsidRDefault="00FD6ABA" w:rsidP="00FD6ABA">
      <w:pPr>
        <w:pStyle w:val="BodyTextIndent2"/>
        <w:numPr>
          <w:ilvl w:val="0"/>
          <w:numId w:val="15"/>
        </w:numPr>
        <w:tabs>
          <w:tab w:val="right" w:leader="dot" w:pos="9720"/>
        </w:tabs>
        <w:ind w:left="1170"/>
        <w:rPr>
          <w:sz w:val="23"/>
          <w:szCs w:val="23"/>
        </w:rPr>
      </w:pPr>
      <w:r w:rsidRPr="00D274CC">
        <w:rPr>
          <w:sz w:val="23"/>
          <w:szCs w:val="23"/>
        </w:rPr>
        <w:t>Articles For Technical Planning Committee Information</w:t>
      </w:r>
    </w:p>
    <w:p w:rsidR="00827EC3" w:rsidRPr="00D274CC" w:rsidRDefault="00827EC3" w:rsidP="00827EC3">
      <w:pPr>
        <w:pStyle w:val="BodyTextIndent2"/>
        <w:tabs>
          <w:tab w:val="right" w:leader="dot" w:pos="9720"/>
        </w:tabs>
        <w:ind w:left="1170"/>
        <w:rPr>
          <w:b w:val="0"/>
          <w:sz w:val="23"/>
          <w:szCs w:val="23"/>
        </w:rPr>
      </w:pPr>
      <w:r w:rsidRPr="00D274CC">
        <w:rPr>
          <w:b w:val="0"/>
          <w:sz w:val="23"/>
          <w:szCs w:val="23"/>
        </w:rPr>
        <w:t>No Discussion.</w:t>
      </w:r>
    </w:p>
    <w:p w:rsidR="00FD6ABA" w:rsidRPr="00D274CC" w:rsidRDefault="00FD6ABA" w:rsidP="00FD6ABA">
      <w:pPr>
        <w:ind w:left="1170" w:right="-90" w:hanging="90"/>
        <w:rPr>
          <w:sz w:val="23"/>
          <w:szCs w:val="23"/>
        </w:rPr>
      </w:pPr>
    </w:p>
    <w:p w:rsidR="00FD6ABA" w:rsidRPr="00D274CC" w:rsidRDefault="00FD6ABA" w:rsidP="00FD6ABA">
      <w:pPr>
        <w:pStyle w:val="Heading2"/>
        <w:numPr>
          <w:ilvl w:val="0"/>
          <w:numId w:val="5"/>
        </w:numPr>
        <w:rPr>
          <w:sz w:val="23"/>
          <w:szCs w:val="23"/>
        </w:rPr>
      </w:pPr>
      <w:r w:rsidRPr="00D274CC">
        <w:rPr>
          <w:sz w:val="23"/>
          <w:szCs w:val="23"/>
        </w:rPr>
        <w:t>Adjournment</w:t>
      </w:r>
    </w:p>
    <w:p w:rsidR="00FD6ABA" w:rsidRPr="00D274CC" w:rsidRDefault="00827EC3" w:rsidP="00FD6ABA">
      <w:pPr>
        <w:ind w:left="720"/>
        <w:rPr>
          <w:sz w:val="23"/>
          <w:szCs w:val="23"/>
        </w:rPr>
      </w:pPr>
      <w:r w:rsidRPr="00D274CC">
        <w:rPr>
          <w:sz w:val="23"/>
          <w:szCs w:val="23"/>
        </w:rPr>
        <w:t>The meeting was adjourned at 2:49 p.m.</w:t>
      </w:r>
    </w:p>
    <w:sectPr w:rsidR="00FD6ABA" w:rsidRPr="00D274CC" w:rsidSect="00291354">
      <w:headerReference w:type="default" r:id="rId7"/>
      <w:footerReference w:type="default" r:id="rId8"/>
      <w:pgSz w:w="12240" w:h="15840"/>
      <w:pgMar w:top="1152" w:right="1440" w:bottom="864"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814" w:rsidRDefault="00450814" w:rsidP="004C6808">
      <w:r>
        <w:separator/>
      </w:r>
    </w:p>
  </w:endnote>
  <w:endnote w:type="continuationSeparator" w:id="0">
    <w:p w:rsidR="00450814" w:rsidRDefault="00450814" w:rsidP="004C68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themeColor="background1" w:themeShade="80"/>
        <w:insideV w:val="single" w:sz="18" w:space="0" w:color="808080" w:themeColor="background1" w:themeShade="80"/>
      </w:tblBorders>
      <w:tblLook w:val="04A0"/>
    </w:tblPr>
    <w:tblGrid>
      <w:gridCol w:w="993"/>
      <w:gridCol w:w="8583"/>
    </w:tblGrid>
    <w:tr w:rsidR="003003C9">
      <w:tc>
        <w:tcPr>
          <w:tcW w:w="918" w:type="dxa"/>
        </w:tcPr>
        <w:p w:rsidR="003003C9" w:rsidRDefault="003003C9">
          <w:pPr>
            <w:pStyle w:val="Footer"/>
            <w:jc w:val="right"/>
            <w:rPr>
              <w:b/>
              <w:color w:val="4F81BD" w:themeColor="accent1"/>
              <w:sz w:val="32"/>
              <w:szCs w:val="32"/>
            </w:rPr>
          </w:pPr>
          <w:fldSimple w:instr=" PAGE   \* MERGEFORMAT ">
            <w:r w:rsidR="000360D4" w:rsidRPr="000360D4">
              <w:rPr>
                <w:b/>
                <w:noProof/>
                <w:color w:val="4F81BD" w:themeColor="accent1"/>
                <w:sz w:val="32"/>
                <w:szCs w:val="32"/>
              </w:rPr>
              <w:t>1</w:t>
            </w:r>
          </w:fldSimple>
        </w:p>
      </w:tc>
      <w:tc>
        <w:tcPr>
          <w:tcW w:w="7938" w:type="dxa"/>
        </w:tcPr>
        <w:p w:rsidR="003003C9" w:rsidRDefault="003003C9">
          <w:pPr>
            <w:pStyle w:val="Footer"/>
          </w:pPr>
          <w:r>
            <w:t>Draft September 21, 2011 Minutes for Approval by Technical Planning Committee</w:t>
          </w:r>
        </w:p>
      </w:tc>
    </w:tr>
  </w:tbl>
  <w:p w:rsidR="003003C9" w:rsidRDefault="003003C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814" w:rsidRDefault="00450814" w:rsidP="004C6808">
      <w:r>
        <w:separator/>
      </w:r>
    </w:p>
  </w:footnote>
  <w:footnote w:type="continuationSeparator" w:id="0">
    <w:p w:rsidR="00450814" w:rsidRDefault="00450814" w:rsidP="004C68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059235"/>
      <w:docPartObj>
        <w:docPartGallery w:val="Watermarks"/>
        <w:docPartUnique/>
      </w:docPartObj>
    </w:sdtPr>
    <w:sdtContent>
      <w:p w:rsidR="00450814" w:rsidRDefault="00450814">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43009" type="#_x0000_t136" style="position:absolute;margin-left:0;margin-top:0;width:412.4pt;height:247.45pt;rotation:315;z-index:-25165619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B14357"/>
    <w:multiLevelType w:val="hybridMultilevel"/>
    <w:tmpl w:val="353EF222"/>
    <w:lvl w:ilvl="0" w:tplc="741A6870">
      <w:start w:val="3"/>
      <w:numFmt w:val="upperRoman"/>
      <w:lvlText w:val="%1."/>
      <w:lvlJc w:val="left"/>
      <w:pPr>
        <w:tabs>
          <w:tab w:val="num" w:pos="720"/>
        </w:tabs>
        <w:ind w:left="720" w:hanging="720"/>
      </w:pPr>
      <w:rPr>
        <w:rFonts w:ascii="Times New Roman" w:hAnsi="Times New Roman"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74D1014"/>
    <w:multiLevelType w:val="hybridMultilevel"/>
    <w:tmpl w:val="06206A36"/>
    <w:lvl w:ilvl="0" w:tplc="375C4F54">
      <w:start w:val="1"/>
      <w:numFmt w:val="upperLetter"/>
      <w:pStyle w:val="Heading6"/>
      <w:lvlText w:val="%1."/>
      <w:lvlJc w:val="left"/>
      <w:pPr>
        <w:tabs>
          <w:tab w:val="num" w:pos="1260"/>
        </w:tabs>
        <w:ind w:left="1260" w:hanging="360"/>
      </w:pPr>
      <w:rPr>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2">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4">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6">
    <w:nsid w:val="51240B92"/>
    <w:multiLevelType w:val="hybridMultilevel"/>
    <w:tmpl w:val="497221B2"/>
    <w:lvl w:ilvl="0" w:tplc="8068B310">
      <w:start w:val="2"/>
      <w:numFmt w:val="upperRoman"/>
      <w:lvlText w:val="%1."/>
      <w:lvlJc w:val="left"/>
      <w:pPr>
        <w:tabs>
          <w:tab w:val="num" w:pos="720"/>
        </w:tabs>
        <w:ind w:left="720" w:hanging="720"/>
      </w:pPr>
      <w:rPr>
        <w:rFonts w:ascii="Times New Roman" w:hAnsi="Times New Roman" w:cs="Times New Roman" w:hint="default"/>
        <w:b/>
        <w:i w:val="0"/>
        <w:sz w:val="24"/>
      </w:rPr>
    </w:lvl>
    <w:lvl w:ilvl="1" w:tplc="BF10550C">
      <w:start w:val="1"/>
      <w:numFmt w:val="upperLetter"/>
      <w:lvlText w:val="%2."/>
      <w:lvlJc w:val="left"/>
      <w:pPr>
        <w:tabs>
          <w:tab w:val="num" w:pos="1080"/>
        </w:tabs>
        <w:ind w:left="1080" w:hanging="360"/>
      </w:pPr>
      <w:rPr>
        <w:rFonts w:ascii="Times New Roman" w:hAnsi="Times New Roman" w:cs="Times New Roman" w:hint="default"/>
        <w:b/>
        <w:i w:val="0"/>
        <w:sz w:val="24"/>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8"/>
  </w:num>
  <w:num w:numId="8">
    <w:abstractNumId w:val="2"/>
  </w:num>
  <w:num w:numId="9">
    <w:abstractNumId w:val="5"/>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
  </w:num>
  <w:num w:numId="15">
    <w:abstractNumId w:val="9"/>
  </w:num>
  <w:num w:numId="16">
    <w:abstractNumId w:val="10"/>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43010"/>
    <o:shapelayout v:ext="edit">
      <o:idmap v:ext="edit" data="42"/>
    </o:shapelayout>
  </w:hdrShapeDefaults>
  <w:footnotePr>
    <w:footnote w:id="-1"/>
    <w:footnote w:id="0"/>
  </w:footnotePr>
  <w:endnotePr>
    <w:endnote w:id="-1"/>
    <w:endnote w:id="0"/>
  </w:endnotePr>
  <w:compat/>
  <w:rsids>
    <w:rsidRoot w:val="00BE2246"/>
    <w:rsid w:val="00011067"/>
    <w:rsid w:val="00011094"/>
    <w:rsid w:val="00022E19"/>
    <w:rsid w:val="00030518"/>
    <w:rsid w:val="000305E9"/>
    <w:rsid w:val="0003171B"/>
    <w:rsid w:val="000360D4"/>
    <w:rsid w:val="00043833"/>
    <w:rsid w:val="00047AED"/>
    <w:rsid w:val="0006434C"/>
    <w:rsid w:val="00070750"/>
    <w:rsid w:val="00072F7D"/>
    <w:rsid w:val="000748E0"/>
    <w:rsid w:val="0007494A"/>
    <w:rsid w:val="0007691D"/>
    <w:rsid w:val="000831CC"/>
    <w:rsid w:val="00085683"/>
    <w:rsid w:val="00087F2D"/>
    <w:rsid w:val="000C3DEF"/>
    <w:rsid w:val="000D56F0"/>
    <w:rsid w:val="000F72B1"/>
    <w:rsid w:val="000F7609"/>
    <w:rsid w:val="00101E14"/>
    <w:rsid w:val="00105A8F"/>
    <w:rsid w:val="001132B3"/>
    <w:rsid w:val="001242AF"/>
    <w:rsid w:val="00136C5C"/>
    <w:rsid w:val="00152780"/>
    <w:rsid w:val="001535DE"/>
    <w:rsid w:val="00161C72"/>
    <w:rsid w:val="0016498C"/>
    <w:rsid w:val="0016776E"/>
    <w:rsid w:val="00170D0F"/>
    <w:rsid w:val="00175A7E"/>
    <w:rsid w:val="00175CEB"/>
    <w:rsid w:val="001903FC"/>
    <w:rsid w:val="00190631"/>
    <w:rsid w:val="00195245"/>
    <w:rsid w:val="001A0593"/>
    <w:rsid w:val="001C597E"/>
    <w:rsid w:val="001C6322"/>
    <w:rsid w:val="001D3F30"/>
    <w:rsid w:val="001E05EB"/>
    <w:rsid w:val="001E544A"/>
    <w:rsid w:val="001F602A"/>
    <w:rsid w:val="001F7A25"/>
    <w:rsid w:val="0020196F"/>
    <w:rsid w:val="00207866"/>
    <w:rsid w:val="002102B6"/>
    <w:rsid w:val="00211D02"/>
    <w:rsid w:val="002136FA"/>
    <w:rsid w:val="002139DC"/>
    <w:rsid w:val="002206E3"/>
    <w:rsid w:val="0024011C"/>
    <w:rsid w:val="00241D16"/>
    <w:rsid w:val="00243E03"/>
    <w:rsid w:val="00250068"/>
    <w:rsid w:val="002501D3"/>
    <w:rsid w:val="002536DF"/>
    <w:rsid w:val="00253B4A"/>
    <w:rsid w:val="00266A8B"/>
    <w:rsid w:val="002715FD"/>
    <w:rsid w:val="00275230"/>
    <w:rsid w:val="00280B5D"/>
    <w:rsid w:val="00286882"/>
    <w:rsid w:val="00291354"/>
    <w:rsid w:val="002970BE"/>
    <w:rsid w:val="002A2D6D"/>
    <w:rsid w:val="002A6968"/>
    <w:rsid w:val="002C03A9"/>
    <w:rsid w:val="002C135C"/>
    <w:rsid w:val="002D25ED"/>
    <w:rsid w:val="002D4502"/>
    <w:rsid w:val="002D74C6"/>
    <w:rsid w:val="002F1211"/>
    <w:rsid w:val="002F1A90"/>
    <w:rsid w:val="003003C9"/>
    <w:rsid w:val="003030F7"/>
    <w:rsid w:val="00320B0C"/>
    <w:rsid w:val="00323F2D"/>
    <w:rsid w:val="00330908"/>
    <w:rsid w:val="00336187"/>
    <w:rsid w:val="00342080"/>
    <w:rsid w:val="00355EB1"/>
    <w:rsid w:val="00364471"/>
    <w:rsid w:val="00370B5D"/>
    <w:rsid w:val="00375F79"/>
    <w:rsid w:val="0038183A"/>
    <w:rsid w:val="00381AD3"/>
    <w:rsid w:val="003911AB"/>
    <w:rsid w:val="003A734F"/>
    <w:rsid w:val="003C0156"/>
    <w:rsid w:val="003C689A"/>
    <w:rsid w:val="003E6F05"/>
    <w:rsid w:val="003F67F4"/>
    <w:rsid w:val="003F68AE"/>
    <w:rsid w:val="00415A81"/>
    <w:rsid w:val="00425BA3"/>
    <w:rsid w:val="00440F0B"/>
    <w:rsid w:val="00450814"/>
    <w:rsid w:val="0046158E"/>
    <w:rsid w:val="00475946"/>
    <w:rsid w:val="00485A6A"/>
    <w:rsid w:val="00487B1F"/>
    <w:rsid w:val="004965D3"/>
    <w:rsid w:val="004A33BC"/>
    <w:rsid w:val="004B2355"/>
    <w:rsid w:val="004C6808"/>
    <w:rsid w:val="004D5C9C"/>
    <w:rsid w:val="004E111D"/>
    <w:rsid w:val="004E4894"/>
    <w:rsid w:val="004E7E43"/>
    <w:rsid w:val="004F258B"/>
    <w:rsid w:val="004F7A65"/>
    <w:rsid w:val="00502A7E"/>
    <w:rsid w:val="0050536B"/>
    <w:rsid w:val="005109FA"/>
    <w:rsid w:val="00522664"/>
    <w:rsid w:val="00524914"/>
    <w:rsid w:val="00536EA5"/>
    <w:rsid w:val="00541123"/>
    <w:rsid w:val="0054163B"/>
    <w:rsid w:val="00541F01"/>
    <w:rsid w:val="00555B65"/>
    <w:rsid w:val="00556041"/>
    <w:rsid w:val="00556079"/>
    <w:rsid w:val="00563B84"/>
    <w:rsid w:val="0057092D"/>
    <w:rsid w:val="005B07E5"/>
    <w:rsid w:val="005B6427"/>
    <w:rsid w:val="005E42A4"/>
    <w:rsid w:val="005E4B26"/>
    <w:rsid w:val="005F632B"/>
    <w:rsid w:val="0060565A"/>
    <w:rsid w:val="006101DA"/>
    <w:rsid w:val="00611623"/>
    <w:rsid w:val="006204AE"/>
    <w:rsid w:val="00636227"/>
    <w:rsid w:val="006369A7"/>
    <w:rsid w:val="00640B93"/>
    <w:rsid w:val="006450CE"/>
    <w:rsid w:val="0064601F"/>
    <w:rsid w:val="00652299"/>
    <w:rsid w:val="00653FD2"/>
    <w:rsid w:val="00673984"/>
    <w:rsid w:val="0067692E"/>
    <w:rsid w:val="0069076B"/>
    <w:rsid w:val="006A16EB"/>
    <w:rsid w:val="006A29A8"/>
    <w:rsid w:val="006C7982"/>
    <w:rsid w:val="006D4140"/>
    <w:rsid w:val="006D4BFC"/>
    <w:rsid w:val="006D5565"/>
    <w:rsid w:val="006D5694"/>
    <w:rsid w:val="006E00FF"/>
    <w:rsid w:val="006E7925"/>
    <w:rsid w:val="006F5DD7"/>
    <w:rsid w:val="007168A3"/>
    <w:rsid w:val="0072540A"/>
    <w:rsid w:val="00736AFD"/>
    <w:rsid w:val="00751C6F"/>
    <w:rsid w:val="00753D3A"/>
    <w:rsid w:val="00755896"/>
    <w:rsid w:val="00764533"/>
    <w:rsid w:val="007679B9"/>
    <w:rsid w:val="00771AB2"/>
    <w:rsid w:val="00773B5B"/>
    <w:rsid w:val="00775A4D"/>
    <w:rsid w:val="007938C6"/>
    <w:rsid w:val="007A28B1"/>
    <w:rsid w:val="007A3023"/>
    <w:rsid w:val="007B5545"/>
    <w:rsid w:val="007B555E"/>
    <w:rsid w:val="007B7945"/>
    <w:rsid w:val="007D3B7C"/>
    <w:rsid w:val="007D5B83"/>
    <w:rsid w:val="007D7963"/>
    <w:rsid w:val="007E129E"/>
    <w:rsid w:val="007E4084"/>
    <w:rsid w:val="007E5230"/>
    <w:rsid w:val="007F6A20"/>
    <w:rsid w:val="00802674"/>
    <w:rsid w:val="00803F36"/>
    <w:rsid w:val="0082383A"/>
    <w:rsid w:val="008266DC"/>
    <w:rsid w:val="00827EC3"/>
    <w:rsid w:val="00845ACC"/>
    <w:rsid w:val="00851F12"/>
    <w:rsid w:val="00854A06"/>
    <w:rsid w:val="008601E6"/>
    <w:rsid w:val="00860A65"/>
    <w:rsid w:val="00860D0B"/>
    <w:rsid w:val="008736C6"/>
    <w:rsid w:val="00874C73"/>
    <w:rsid w:val="00881631"/>
    <w:rsid w:val="008A260C"/>
    <w:rsid w:val="008A7DE9"/>
    <w:rsid w:val="008C1F0E"/>
    <w:rsid w:val="008D0896"/>
    <w:rsid w:val="008D72A4"/>
    <w:rsid w:val="008D7357"/>
    <w:rsid w:val="008E314B"/>
    <w:rsid w:val="008E6DF8"/>
    <w:rsid w:val="008F19A8"/>
    <w:rsid w:val="00905890"/>
    <w:rsid w:val="009233EA"/>
    <w:rsid w:val="009245FD"/>
    <w:rsid w:val="0093384E"/>
    <w:rsid w:val="00934259"/>
    <w:rsid w:val="00936A4F"/>
    <w:rsid w:val="00957C25"/>
    <w:rsid w:val="009614F3"/>
    <w:rsid w:val="009679ED"/>
    <w:rsid w:val="0097235D"/>
    <w:rsid w:val="00973714"/>
    <w:rsid w:val="009762A1"/>
    <w:rsid w:val="009835C9"/>
    <w:rsid w:val="009863E2"/>
    <w:rsid w:val="00992B38"/>
    <w:rsid w:val="009B675D"/>
    <w:rsid w:val="009C3895"/>
    <w:rsid w:val="009C6716"/>
    <w:rsid w:val="009D3060"/>
    <w:rsid w:val="009D3917"/>
    <w:rsid w:val="009D5D36"/>
    <w:rsid w:val="009D7B72"/>
    <w:rsid w:val="009E252A"/>
    <w:rsid w:val="009E28E8"/>
    <w:rsid w:val="009F0A68"/>
    <w:rsid w:val="009F3226"/>
    <w:rsid w:val="00A03389"/>
    <w:rsid w:val="00A211A5"/>
    <w:rsid w:val="00A22F76"/>
    <w:rsid w:val="00A3102D"/>
    <w:rsid w:val="00A47E65"/>
    <w:rsid w:val="00A47FE4"/>
    <w:rsid w:val="00A604AF"/>
    <w:rsid w:val="00A65027"/>
    <w:rsid w:val="00A70C94"/>
    <w:rsid w:val="00A94A59"/>
    <w:rsid w:val="00A97B24"/>
    <w:rsid w:val="00AB1C18"/>
    <w:rsid w:val="00AC2105"/>
    <w:rsid w:val="00AC7D9C"/>
    <w:rsid w:val="00AD5B87"/>
    <w:rsid w:val="00AE044F"/>
    <w:rsid w:val="00AE145E"/>
    <w:rsid w:val="00AE468B"/>
    <w:rsid w:val="00B01CCA"/>
    <w:rsid w:val="00B02DCE"/>
    <w:rsid w:val="00B078D8"/>
    <w:rsid w:val="00B07FA6"/>
    <w:rsid w:val="00B10339"/>
    <w:rsid w:val="00B16995"/>
    <w:rsid w:val="00B23137"/>
    <w:rsid w:val="00B24535"/>
    <w:rsid w:val="00B24929"/>
    <w:rsid w:val="00B329A6"/>
    <w:rsid w:val="00B45E63"/>
    <w:rsid w:val="00B47A8A"/>
    <w:rsid w:val="00B50E0C"/>
    <w:rsid w:val="00B52525"/>
    <w:rsid w:val="00B606E0"/>
    <w:rsid w:val="00B64337"/>
    <w:rsid w:val="00B6783A"/>
    <w:rsid w:val="00B705E4"/>
    <w:rsid w:val="00B83357"/>
    <w:rsid w:val="00B863C3"/>
    <w:rsid w:val="00B95DEB"/>
    <w:rsid w:val="00B97500"/>
    <w:rsid w:val="00BA219A"/>
    <w:rsid w:val="00BA7E06"/>
    <w:rsid w:val="00BC456F"/>
    <w:rsid w:val="00BE2246"/>
    <w:rsid w:val="00BE478A"/>
    <w:rsid w:val="00BE6D27"/>
    <w:rsid w:val="00BF0480"/>
    <w:rsid w:val="00BF26B1"/>
    <w:rsid w:val="00C013E2"/>
    <w:rsid w:val="00C36CB3"/>
    <w:rsid w:val="00C4365A"/>
    <w:rsid w:val="00C52441"/>
    <w:rsid w:val="00C54F2F"/>
    <w:rsid w:val="00C56845"/>
    <w:rsid w:val="00C5729D"/>
    <w:rsid w:val="00C621E9"/>
    <w:rsid w:val="00C65861"/>
    <w:rsid w:val="00C72785"/>
    <w:rsid w:val="00C85ED4"/>
    <w:rsid w:val="00CE460B"/>
    <w:rsid w:val="00CF4AA7"/>
    <w:rsid w:val="00CF5366"/>
    <w:rsid w:val="00D16193"/>
    <w:rsid w:val="00D274CC"/>
    <w:rsid w:val="00D33581"/>
    <w:rsid w:val="00D42982"/>
    <w:rsid w:val="00D472E7"/>
    <w:rsid w:val="00D52008"/>
    <w:rsid w:val="00D56BA6"/>
    <w:rsid w:val="00D575B9"/>
    <w:rsid w:val="00D57E31"/>
    <w:rsid w:val="00D6164E"/>
    <w:rsid w:val="00D61B5D"/>
    <w:rsid w:val="00D62DA9"/>
    <w:rsid w:val="00D759DE"/>
    <w:rsid w:val="00DA0AEE"/>
    <w:rsid w:val="00DB22E8"/>
    <w:rsid w:val="00DB2C9F"/>
    <w:rsid w:val="00DB341E"/>
    <w:rsid w:val="00DB38DC"/>
    <w:rsid w:val="00DB5B9D"/>
    <w:rsid w:val="00DD2EAE"/>
    <w:rsid w:val="00DE0ED4"/>
    <w:rsid w:val="00DE172F"/>
    <w:rsid w:val="00DE37CE"/>
    <w:rsid w:val="00E03A5D"/>
    <w:rsid w:val="00E05925"/>
    <w:rsid w:val="00E0592D"/>
    <w:rsid w:val="00E23A4A"/>
    <w:rsid w:val="00E357D7"/>
    <w:rsid w:val="00E52F95"/>
    <w:rsid w:val="00E534A7"/>
    <w:rsid w:val="00E641AC"/>
    <w:rsid w:val="00E75540"/>
    <w:rsid w:val="00E76702"/>
    <w:rsid w:val="00E843E9"/>
    <w:rsid w:val="00E85248"/>
    <w:rsid w:val="00EA1DB2"/>
    <w:rsid w:val="00EA585F"/>
    <w:rsid w:val="00EA76A7"/>
    <w:rsid w:val="00EB017E"/>
    <w:rsid w:val="00EB153D"/>
    <w:rsid w:val="00ED3CAB"/>
    <w:rsid w:val="00EE10F4"/>
    <w:rsid w:val="00EF18C2"/>
    <w:rsid w:val="00F00883"/>
    <w:rsid w:val="00F13585"/>
    <w:rsid w:val="00F14455"/>
    <w:rsid w:val="00F14C13"/>
    <w:rsid w:val="00F23611"/>
    <w:rsid w:val="00F24402"/>
    <w:rsid w:val="00F40136"/>
    <w:rsid w:val="00F60AD6"/>
    <w:rsid w:val="00F61A22"/>
    <w:rsid w:val="00F6357E"/>
    <w:rsid w:val="00F733D4"/>
    <w:rsid w:val="00F76D42"/>
    <w:rsid w:val="00F80E17"/>
    <w:rsid w:val="00F84FFB"/>
    <w:rsid w:val="00F9399C"/>
    <w:rsid w:val="00FA3264"/>
    <w:rsid w:val="00FB2124"/>
    <w:rsid w:val="00FB2EE9"/>
    <w:rsid w:val="00FB7B77"/>
    <w:rsid w:val="00FC288A"/>
    <w:rsid w:val="00FC45A7"/>
    <w:rsid w:val="00FC4D27"/>
    <w:rsid w:val="00FC6A24"/>
    <w:rsid w:val="00FC74DB"/>
    <w:rsid w:val="00FD202B"/>
    <w:rsid w:val="00FD33EE"/>
    <w:rsid w:val="00FD6ABA"/>
    <w:rsid w:val="00FD6F40"/>
    <w:rsid w:val="00FE6F2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4C6808"/>
    <w:pPr>
      <w:tabs>
        <w:tab w:val="center" w:pos="4680"/>
        <w:tab w:val="right" w:pos="9360"/>
      </w:tabs>
    </w:pPr>
  </w:style>
  <w:style w:type="character" w:customStyle="1" w:styleId="HeaderChar">
    <w:name w:val="Header Char"/>
    <w:basedOn w:val="DefaultParagraphFont"/>
    <w:link w:val="Header"/>
    <w:uiPriority w:val="99"/>
    <w:semiHidden/>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s>
</file>

<file path=word/webSettings.xml><?xml version="1.0" encoding="utf-8"?>
<w:webSettings xmlns:r="http://schemas.openxmlformats.org/officeDocument/2006/relationships" xmlns:w="http://schemas.openxmlformats.org/wordprocessingml/2006/main">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F1015D"/>
    <w:rsid w:val="00F101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1888DF14734B2193FE4B6DFACF7992">
    <w:name w:val="B21888DF14734B2193FE4B6DFACF7992"/>
    <w:rsid w:val="00F1015D"/>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1636</Words>
  <Characters>9328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10943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Dparks</cp:lastModifiedBy>
  <cp:revision>2</cp:revision>
  <cp:lastPrinted>2011-11-08T20:48:00Z</cp:lastPrinted>
  <dcterms:created xsi:type="dcterms:W3CDTF">2011-11-09T15:39:00Z</dcterms:created>
  <dcterms:modified xsi:type="dcterms:W3CDTF">2011-11-09T15:39:00Z</dcterms:modified>
</cp:coreProperties>
</file>